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E344D" w14:textId="77777777" w:rsidR="006711EB" w:rsidRPr="00E54E9A" w:rsidRDefault="00270AC7">
      <w:pPr>
        <w:spacing w:before="10"/>
        <w:rPr>
          <w:rFonts w:eastAsia="Times New Roman" w:cstheme="minorHAnsi"/>
          <w:sz w:val="24"/>
          <w:szCs w:val="24"/>
        </w:rPr>
      </w:pPr>
      <w:bookmarkStart w:id="0" w:name="_Hlk99526936"/>
      <w:bookmarkEnd w:id="0"/>
      <w:r w:rsidRPr="00A20FA2">
        <w:rPr>
          <w:rFonts w:ascii="Tahoma" w:hAnsi="Tahoma" w:cs="Tahoma"/>
          <w:noProof/>
          <w:sz w:val="18"/>
          <w:szCs w:val="18"/>
        </w:rPr>
        <w:drawing>
          <wp:anchor distT="0" distB="0" distL="114300" distR="114300" simplePos="0" relativeHeight="251658240" behindDoc="0" locked="0" layoutInCell="1" allowOverlap="1" wp14:anchorId="3D783118" wp14:editId="47003A63">
            <wp:simplePos x="0" y="0"/>
            <wp:positionH relativeFrom="page">
              <wp:posOffset>427513</wp:posOffset>
            </wp:positionH>
            <wp:positionV relativeFrom="paragraph">
              <wp:posOffset>49317</wp:posOffset>
            </wp:positionV>
            <wp:extent cx="1122218" cy="956518"/>
            <wp:effectExtent l="0" t="0" r="1905"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22218" cy="956518"/>
                    </a:xfrm>
                    <a:prstGeom prst="rect">
                      <a:avLst/>
                    </a:prstGeom>
                    <a:noFill/>
                    <a:ln>
                      <a:noFill/>
                    </a:ln>
                  </pic:spPr>
                </pic:pic>
              </a:graphicData>
            </a:graphic>
            <wp14:sizeRelH relativeFrom="page">
              <wp14:pctWidth>0</wp14:pctWidth>
            </wp14:sizeRelH>
            <wp14:sizeRelV relativeFrom="page">
              <wp14:pctHeight>0</wp14:pctHeight>
            </wp14:sizeRelV>
          </wp:anchor>
        </w:drawing>
      </w:r>
      <w:r w:rsidR="002025CF" w:rsidRPr="00A20FA2">
        <w:rPr>
          <w:rFonts w:ascii="Tahoma" w:eastAsia="Times New Roman" w:hAnsi="Tahoma" w:cs="Tahoma"/>
          <w:sz w:val="26"/>
          <w:szCs w:val="26"/>
        </w:rPr>
        <w:t xml:space="preserve"> </w:t>
      </w:r>
      <w:r w:rsidR="00F01DCA" w:rsidRPr="00A20FA2">
        <w:rPr>
          <w:rFonts w:ascii="Tahoma" w:eastAsia="Times New Roman" w:hAnsi="Tahoma" w:cs="Tahoma"/>
          <w:sz w:val="26"/>
          <w:szCs w:val="26"/>
        </w:rPr>
        <w:t xml:space="preserve">  </w:t>
      </w:r>
    </w:p>
    <w:p w14:paraId="42D97239" w14:textId="77777777" w:rsidR="006711EB" w:rsidRPr="00E54E9A" w:rsidRDefault="00270AC7" w:rsidP="004F1AC1">
      <w:pPr>
        <w:spacing w:before="53"/>
        <w:ind w:left="1440"/>
        <w:rPr>
          <w:rFonts w:cstheme="minorHAnsi"/>
          <w:sz w:val="24"/>
          <w:szCs w:val="24"/>
        </w:rPr>
      </w:pPr>
      <w:r w:rsidRPr="00E54E9A">
        <w:rPr>
          <w:rFonts w:cstheme="minorHAnsi"/>
          <w:sz w:val="24"/>
          <w:szCs w:val="24"/>
        </w:rPr>
        <w:t>Travel Information Council</w:t>
      </w:r>
    </w:p>
    <w:p w14:paraId="2AFFBF1D" w14:textId="77777777" w:rsidR="006711EB" w:rsidRPr="00E54E9A" w:rsidRDefault="00270AC7" w:rsidP="004F1AC1">
      <w:pPr>
        <w:spacing w:before="53"/>
        <w:ind w:left="1440"/>
        <w:rPr>
          <w:rFonts w:cstheme="minorHAnsi"/>
          <w:sz w:val="24"/>
          <w:szCs w:val="24"/>
        </w:rPr>
      </w:pPr>
      <w:r w:rsidRPr="00E54E9A">
        <w:rPr>
          <w:rFonts w:cstheme="minorHAnsi"/>
          <w:sz w:val="24"/>
          <w:szCs w:val="24"/>
        </w:rPr>
        <w:t>1500 Liberty St</w:t>
      </w:r>
      <w:r w:rsidR="004F1AC1" w:rsidRPr="00E54E9A">
        <w:rPr>
          <w:rFonts w:cstheme="minorHAnsi"/>
          <w:sz w:val="24"/>
          <w:szCs w:val="24"/>
        </w:rPr>
        <w:t>.</w:t>
      </w:r>
      <w:r w:rsidRPr="00E54E9A">
        <w:rPr>
          <w:rFonts w:cstheme="minorHAnsi"/>
          <w:sz w:val="24"/>
          <w:szCs w:val="24"/>
        </w:rPr>
        <w:t xml:space="preserve"> SE, Suite 150</w:t>
      </w:r>
    </w:p>
    <w:p w14:paraId="30537D2C" w14:textId="77777777" w:rsidR="006711EB" w:rsidRPr="00E54E9A" w:rsidRDefault="00270AC7" w:rsidP="004F1AC1">
      <w:pPr>
        <w:spacing w:before="53"/>
        <w:ind w:left="1440"/>
        <w:rPr>
          <w:rFonts w:cstheme="minorHAnsi"/>
          <w:sz w:val="24"/>
          <w:szCs w:val="24"/>
        </w:rPr>
      </w:pPr>
      <w:r w:rsidRPr="00E54E9A">
        <w:rPr>
          <w:rFonts w:cstheme="minorHAnsi"/>
          <w:sz w:val="24"/>
          <w:szCs w:val="24"/>
        </w:rPr>
        <w:t>Salem, O</w:t>
      </w:r>
      <w:r w:rsidR="004F1AC1" w:rsidRPr="00E54E9A">
        <w:rPr>
          <w:rFonts w:cstheme="minorHAnsi"/>
          <w:sz w:val="24"/>
          <w:szCs w:val="24"/>
        </w:rPr>
        <w:t>R</w:t>
      </w:r>
      <w:r w:rsidRPr="00E54E9A">
        <w:rPr>
          <w:rFonts w:cstheme="minorHAnsi"/>
          <w:sz w:val="24"/>
          <w:szCs w:val="24"/>
        </w:rPr>
        <w:t xml:space="preserve"> 97302</w:t>
      </w:r>
    </w:p>
    <w:p w14:paraId="0DF5DF53" w14:textId="77777777" w:rsidR="006711EB" w:rsidRPr="00E54E9A" w:rsidRDefault="006711EB">
      <w:pPr>
        <w:rPr>
          <w:rFonts w:eastAsia="Times New Roman" w:cstheme="minorHAnsi"/>
          <w:sz w:val="24"/>
          <w:szCs w:val="24"/>
        </w:rPr>
      </w:pPr>
    </w:p>
    <w:p w14:paraId="2C851A91" w14:textId="77777777" w:rsidR="006711EB" w:rsidRPr="00E54E9A" w:rsidRDefault="006711EB">
      <w:pPr>
        <w:spacing w:before="8"/>
        <w:rPr>
          <w:rFonts w:eastAsia="Times New Roman" w:cstheme="minorHAnsi"/>
          <w:sz w:val="24"/>
          <w:szCs w:val="24"/>
        </w:rPr>
      </w:pPr>
    </w:p>
    <w:p w14:paraId="0958F4FC" w14:textId="77777777" w:rsidR="00A20FA2" w:rsidRPr="00E54E9A" w:rsidRDefault="00270AC7" w:rsidP="00DD3B7A">
      <w:pPr>
        <w:ind w:left="4084" w:right="4052"/>
        <w:jc w:val="center"/>
        <w:rPr>
          <w:rFonts w:cstheme="minorHAnsi"/>
          <w:b/>
          <w:bCs/>
          <w:spacing w:val="-2"/>
          <w:w w:val="105"/>
          <w:sz w:val="24"/>
          <w:szCs w:val="24"/>
        </w:rPr>
      </w:pPr>
      <w:r w:rsidRPr="00E54E9A">
        <w:rPr>
          <w:rFonts w:cstheme="minorHAnsi"/>
          <w:b/>
          <w:bCs/>
          <w:spacing w:val="-3"/>
          <w:w w:val="105"/>
          <w:sz w:val="24"/>
          <w:szCs w:val="24"/>
        </w:rPr>
        <w:t>M</w:t>
      </w:r>
      <w:r w:rsidRPr="00E54E9A">
        <w:rPr>
          <w:rFonts w:cstheme="minorHAnsi"/>
          <w:b/>
          <w:bCs/>
          <w:spacing w:val="-2"/>
          <w:w w:val="105"/>
          <w:sz w:val="24"/>
          <w:szCs w:val="24"/>
        </w:rPr>
        <w:t>IN</w:t>
      </w:r>
      <w:r w:rsidRPr="00E54E9A">
        <w:rPr>
          <w:rFonts w:cstheme="minorHAnsi"/>
          <w:b/>
          <w:bCs/>
          <w:spacing w:val="-3"/>
          <w:w w:val="105"/>
          <w:sz w:val="24"/>
          <w:szCs w:val="24"/>
        </w:rPr>
        <w:t>UTE</w:t>
      </w:r>
      <w:r w:rsidRPr="00E54E9A">
        <w:rPr>
          <w:rFonts w:cstheme="minorHAnsi"/>
          <w:b/>
          <w:bCs/>
          <w:spacing w:val="-2"/>
          <w:w w:val="105"/>
          <w:sz w:val="24"/>
          <w:szCs w:val="24"/>
        </w:rPr>
        <w:t>S</w:t>
      </w:r>
    </w:p>
    <w:p w14:paraId="34BB25E3" w14:textId="77777777" w:rsidR="00BE0C42" w:rsidRPr="00E54E9A" w:rsidRDefault="00270AC7" w:rsidP="00DD3B7A">
      <w:pPr>
        <w:ind w:left="3960" w:right="4052"/>
        <w:jc w:val="center"/>
        <w:rPr>
          <w:rFonts w:eastAsia="Times New Roman" w:cstheme="minorHAnsi"/>
          <w:b/>
          <w:bCs/>
          <w:sz w:val="24"/>
          <w:szCs w:val="24"/>
        </w:rPr>
      </w:pPr>
      <w:r w:rsidRPr="00E54E9A">
        <w:rPr>
          <w:rFonts w:cstheme="minorHAnsi"/>
          <w:b/>
          <w:bCs/>
          <w:spacing w:val="-2"/>
          <w:w w:val="105"/>
          <w:sz w:val="24"/>
          <w:szCs w:val="24"/>
        </w:rPr>
        <w:t xml:space="preserve">Council </w:t>
      </w:r>
      <w:r w:rsidR="00BF6A9F" w:rsidRPr="00E54E9A">
        <w:rPr>
          <w:rFonts w:cstheme="minorHAnsi"/>
          <w:b/>
          <w:bCs/>
          <w:spacing w:val="-2"/>
          <w:w w:val="105"/>
          <w:sz w:val="24"/>
          <w:szCs w:val="24"/>
        </w:rPr>
        <w:t>M</w:t>
      </w:r>
      <w:r w:rsidRPr="00E54E9A">
        <w:rPr>
          <w:rFonts w:cstheme="minorHAnsi"/>
          <w:b/>
          <w:bCs/>
          <w:spacing w:val="-2"/>
          <w:w w:val="105"/>
          <w:sz w:val="24"/>
          <w:szCs w:val="24"/>
        </w:rPr>
        <w:t>eeting</w:t>
      </w:r>
    </w:p>
    <w:p w14:paraId="0AA9541A" w14:textId="77777777" w:rsidR="00A20FA2" w:rsidRPr="00E54E9A" w:rsidRDefault="00270AC7" w:rsidP="00DD3B7A">
      <w:pPr>
        <w:jc w:val="center"/>
        <w:rPr>
          <w:rFonts w:cstheme="minorHAnsi"/>
          <w:sz w:val="24"/>
          <w:szCs w:val="24"/>
        </w:rPr>
      </w:pPr>
      <w:r w:rsidRPr="00E54E9A">
        <w:rPr>
          <w:rFonts w:cstheme="minorHAnsi"/>
          <w:sz w:val="24"/>
          <w:szCs w:val="24"/>
        </w:rPr>
        <w:t xml:space="preserve">Monday, </w:t>
      </w:r>
      <w:r w:rsidR="009B5C77" w:rsidRPr="00E54E9A">
        <w:rPr>
          <w:rFonts w:cstheme="minorHAnsi"/>
          <w:sz w:val="24"/>
          <w:szCs w:val="24"/>
        </w:rPr>
        <w:t>December</w:t>
      </w:r>
      <w:r w:rsidR="00434A4F" w:rsidRPr="00E54E9A">
        <w:rPr>
          <w:rFonts w:cstheme="minorHAnsi"/>
          <w:sz w:val="24"/>
          <w:szCs w:val="24"/>
        </w:rPr>
        <w:t xml:space="preserve"> 12,</w:t>
      </w:r>
      <w:r w:rsidRPr="00E54E9A">
        <w:rPr>
          <w:rFonts w:cstheme="minorHAnsi"/>
          <w:sz w:val="24"/>
          <w:szCs w:val="24"/>
        </w:rPr>
        <w:t xml:space="preserve"> 202</w:t>
      </w:r>
      <w:r w:rsidR="00AF3D0B" w:rsidRPr="00E54E9A">
        <w:rPr>
          <w:rFonts w:cstheme="minorHAnsi"/>
          <w:sz w:val="24"/>
          <w:szCs w:val="24"/>
        </w:rPr>
        <w:t>2</w:t>
      </w:r>
    </w:p>
    <w:p w14:paraId="1D0C2CBC" w14:textId="77777777" w:rsidR="00A20FA2" w:rsidRPr="00E54E9A" w:rsidRDefault="00270AC7" w:rsidP="00DD3B7A">
      <w:pPr>
        <w:jc w:val="center"/>
        <w:rPr>
          <w:rFonts w:cstheme="minorHAnsi"/>
          <w:sz w:val="24"/>
          <w:szCs w:val="24"/>
        </w:rPr>
      </w:pPr>
      <w:r w:rsidRPr="00E54E9A">
        <w:rPr>
          <w:rFonts w:cstheme="minorHAnsi"/>
          <w:sz w:val="24"/>
          <w:szCs w:val="24"/>
        </w:rPr>
        <w:t xml:space="preserve">Salem, OR &amp; </w:t>
      </w:r>
      <w:r w:rsidR="002C2C86" w:rsidRPr="00E54E9A">
        <w:rPr>
          <w:rFonts w:cstheme="minorHAnsi"/>
          <w:sz w:val="24"/>
          <w:szCs w:val="24"/>
        </w:rPr>
        <w:t>Virtual Meeting</w:t>
      </w:r>
    </w:p>
    <w:p w14:paraId="771CE01E" w14:textId="77777777" w:rsidR="00A20FA2" w:rsidRPr="00E54E9A" w:rsidRDefault="00A20FA2" w:rsidP="00A20FA2">
      <w:pPr>
        <w:spacing w:before="72" w:line="249" w:lineRule="exact"/>
        <w:ind w:left="620"/>
        <w:rPr>
          <w:rFonts w:cstheme="minorHAnsi"/>
          <w:spacing w:val="-2"/>
          <w:w w:val="110"/>
          <w:sz w:val="24"/>
          <w:szCs w:val="24"/>
        </w:rPr>
      </w:pPr>
    </w:p>
    <w:p w14:paraId="29CEC51A" w14:textId="77777777" w:rsidR="00434A4F" w:rsidRPr="00E54E9A" w:rsidRDefault="00270AC7" w:rsidP="00434A4F">
      <w:pPr>
        <w:pStyle w:val="NoSpacing"/>
        <w:rPr>
          <w:rFonts w:cstheme="minorHAnsi"/>
          <w:sz w:val="24"/>
          <w:szCs w:val="24"/>
        </w:rPr>
      </w:pPr>
      <w:r w:rsidRPr="00E54E9A">
        <w:rPr>
          <w:rFonts w:cstheme="minorHAnsi"/>
          <w:b/>
          <w:bCs/>
          <w:w w:val="110"/>
          <w:sz w:val="24"/>
          <w:szCs w:val="24"/>
        </w:rPr>
        <w:t>Mem</w:t>
      </w:r>
      <w:r w:rsidRPr="00E54E9A">
        <w:rPr>
          <w:rFonts w:cstheme="minorHAnsi"/>
          <w:b/>
          <w:bCs/>
          <w:spacing w:val="-1"/>
          <w:w w:val="110"/>
          <w:sz w:val="24"/>
          <w:szCs w:val="24"/>
        </w:rPr>
        <w:t>b</w:t>
      </w:r>
      <w:r w:rsidRPr="00E54E9A">
        <w:rPr>
          <w:rFonts w:cstheme="minorHAnsi"/>
          <w:b/>
          <w:bCs/>
          <w:w w:val="110"/>
          <w:sz w:val="24"/>
          <w:szCs w:val="24"/>
        </w:rPr>
        <w:t>e</w:t>
      </w:r>
      <w:r w:rsidRPr="00E54E9A">
        <w:rPr>
          <w:rFonts w:cstheme="minorHAnsi"/>
          <w:b/>
          <w:bCs/>
          <w:spacing w:val="-1"/>
          <w:w w:val="110"/>
          <w:sz w:val="24"/>
          <w:szCs w:val="24"/>
        </w:rPr>
        <w:t>r</w:t>
      </w:r>
      <w:r w:rsidRPr="00E54E9A">
        <w:rPr>
          <w:rFonts w:cstheme="minorHAnsi"/>
          <w:b/>
          <w:bCs/>
          <w:w w:val="110"/>
          <w:sz w:val="24"/>
          <w:szCs w:val="24"/>
        </w:rPr>
        <w:t>s</w:t>
      </w:r>
      <w:r w:rsidRPr="00E54E9A">
        <w:rPr>
          <w:rFonts w:cstheme="minorHAnsi"/>
          <w:b/>
          <w:bCs/>
          <w:spacing w:val="-27"/>
          <w:w w:val="110"/>
          <w:sz w:val="24"/>
          <w:szCs w:val="24"/>
        </w:rPr>
        <w:t xml:space="preserve"> </w:t>
      </w:r>
      <w:r w:rsidRPr="00E54E9A">
        <w:rPr>
          <w:rFonts w:cstheme="minorHAnsi"/>
          <w:b/>
          <w:bCs/>
          <w:spacing w:val="-1"/>
          <w:w w:val="110"/>
          <w:sz w:val="24"/>
          <w:szCs w:val="24"/>
        </w:rPr>
        <w:t>Part</w:t>
      </w:r>
      <w:r w:rsidRPr="00E54E9A">
        <w:rPr>
          <w:rFonts w:cstheme="minorHAnsi"/>
          <w:b/>
          <w:bCs/>
          <w:w w:val="110"/>
          <w:sz w:val="24"/>
          <w:szCs w:val="24"/>
        </w:rPr>
        <w:t>ici</w:t>
      </w:r>
      <w:r w:rsidRPr="00E54E9A">
        <w:rPr>
          <w:rFonts w:cstheme="minorHAnsi"/>
          <w:b/>
          <w:bCs/>
          <w:spacing w:val="-1"/>
          <w:w w:val="110"/>
          <w:sz w:val="24"/>
          <w:szCs w:val="24"/>
        </w:rPr>
        <w:t>pat</w:t>
      </w:r>
      <w:r w:rsidRPr="00E54E9A">
        <w:rPr>
          <w:rFonts w:cstheme="minorHAnsi"/>
          <w:b/>
          <w:bCs/>
          <w:w w:val="110"/>
          <w:sz w:val="24"/>
          <w:szCs w:val="24"/>
        </w:rPr>
        <w:t>i</w:t>
      </w:r>
      <w:r w:rsidRPr="00E54E9A">
        <w:rPr>
          <w:rFonts w:cstheme="minorHAnsi"/>
          <w:b/>
          <w:bCs/>
          <w:spacing w:val="-1"/>
          <w:w w:val="110"/>
          <w:sz w:val="24"/>
          <w:szCs w:val="24"/>
        </w:rPr>
        <w:t>n</w:t>
      </w:r>
      <w:r w:rsidRPr="00E54E9A">
        <w:rPr>
          <w:rFonts w:cstheme="minorHAnsi"/>
          <w:b/>
          <w:bCs/>
          <w:w w:val="110"/>
          <w:sz w:val="24"/>
          <w:szCs w:val="24"/>
        </w:rPr>
        <w:t>g</w:t>
      </w:r>
      <w:r w:rsidRPr="00E54E9A">
        <w:rPr>
          <w:rFonts w:cstheme="minorHAnsi"/>
          <w:b/>
          <w:bCs/>
          <w:spacing w:val="-1"/>
          <w:w w:val="110"/>
          <w:sz w:val="24"/>
          <w:szCs w:val="24"/>
        </w:rPr>
        <w:t>:</w:t>
      </w:r>
      <w:r w:rsidR="00BF6A9F" w:rsidRPr="00E54E9A">
        <w:rPr>
          <w:rFonts w:cstheme="minorHAnsi"/>
          <w:b/>
          <w:bCs/>
          <w:spacing w:val="-1"/>
          <w:w w:val="110"/>
          <w:sz w:val="24"/>
          <w:szCs w:val="24"/>
        </w:rPr>
        <w:t xml:space="preserve"> </w:t>
      </w:r>
      <w:r w:rsidRPr="00E54E9A">
        <w:rPr>
          <w:rFonts w:cstheme="minorHAnsi"/>
          <w:sz w:val="24"/>
          <w:szCs w:val="24"/>
        </w:rPr>
        <w:t>Bob Garcia, Chair (</w:t>
      </w:r>
      <w:r w:rsidR="009B5C77" w:rsidRPr="00E54E9A">
        <w:rPr>
          <w:rFonts w:cstheme="minorHAnsi"/>
          <w:sz w:val="24"/>
          <w:szCs w:val="24"/>
        </w:rPr>
        <w:t>in-person</w:t>
      </w:r>
      <w:r w:rsidRPr="00E54E9A">
        <w:rPr>
          <w:rFonts w:cstheme="minorHAnsi"/>
          <w:sz w:val="24"/>
          <w:szCs w:val="24"/>
        </w:rPr>
        <w:t>); Mike Card, Vice-chair (</w:t>
      </w:r>
      <w:r w:rsidR="009B5C77" w:rsidRPr="00E54E9A">
        <w:rPr>
          <w:rFonts w:cstheme="minorHAnsi"/>
          <w:sz w:val="24"/>
          <w:szCs w:val="24"/>
        </w:rPr>
        <w:t>virtual</w:t>
      </w:r>
      <w:r w:rsidRPr="00E54E9A">
        <w:rPr>
          <w:rFonts w:cstheme="minorHAnsi"/>
          <w:sz w:val="24"/>
          <w:szCs w:val="24"/>
        </w:rPr>
        <w:t>);</w:t>
      </w:r>
      <w:r w:rsidR="00B206DD" w:rsidRPr="00E54E9A">
        <w:rPr>
          <w:rFonts w:cstheme="minorHAnsi"/>
          <w:sz w:val="24"/>
          <w:szCs w:val="24"/>
        </w:rPr>
        <w:t xml:space="preserve"> David Warren</w:t>
      </w:r>
      <w:r w:rsidRPr="00E54E9A">
        <w:rPr>
          <w:rFonts w:cstheme="minorHAnsi"/>
          <w:sz w:val="24"/>
          <w:szCs w:val="24"/>
        </w:rPr>
        <w:t xml:space="preserve"> (virtual)</w:t>
      </w:r>
      <w:r w:rsidR="00B206DD" w:rsidRPr="00E54E9A">
        <w:rPr>
          <w:rFonts w:cstheme="minorHAnsi"/>
          <w:sz w:val="24"/>
          <w:szCs w:val="24"/>
        </w:rPr>
        <w:t>;</w:t>
      </w:r>
      <w:r w:rsidRPr="00E54E9A">
        <w:rPr>
          <w:rFonts w:cstheme="minorHAnsi"/>
          <w:sz w:val="24"/>
          <w:szCs w:val="24"/>
        </w:rPr>
        <w:t xml:space="preserve"> Valerie </w:t>
      </w:r>
      <w:r w:rsidR="00D20150" w:rsidRPr="00E54E9A">
        <w:rPr>
          <w:rFonts w:cstheme="minorHAnsi"/>
          <w:sz w:val="24"/>
          <w:szCs w:val="24"/>
        </w:rPr>
        <w:t>Wilson</w:t>
      </w:r>
      <w:r w:rsidRPr="00E54E9A">
        <w:rPr>
          <w:rFonts w:cstheme="minorHAnsi"/>
          <w:sz w:val="24"/>
          <w:szCs w:val="24"/>
        </w:rPr>
        <w:t xml:space="preserve"> (virtual)</w:t>
      </w:r>
      <w:r w:rsidR="009B5C77" w:rsidRPr="00E54E9A">
        <w:rPr>
          <w:rFonts w:cstheme="minorHAnsi"/>
          <w:sz w:val="24"/>
          <w:szCs w:val="24"/>
        </w:rPr>
        <w:t xml:space="preserve">; </w:t>
      </w:r>
      <w:r w:rsidRPr="00E54E9A">
        <w:rPr>
          <w:rFonts w:cstheme="minorHAnsi"/>
          <w:sz w:val="24"/>
          <w:szCs w:val="24"/>
        </w:rPr>
        <w:t>Rich Riggs (in-person).</w:t>
      </w:r>
    </w:p>
    <w:p w14:paraId="7C6C46FD" w14:textId="77777777" w:rsidR="00A20FA2" w:rsidRPr="00E54E9A" w:rsidRDefault="00270AC7" w:rsidP="00434A4F">
      <w:pPr>
        <w:pStyle w:val="NoSpacing"/>
        <w:rPr>
          <w:rFonts w:cstheme="minorHAnsi"/>
          <w:sz w:val="24"/>
          <w:szCs w:val="24"/>
        </w:rPr>
      </w:pPr>
      <w:r w:rsidRPr="00E54E9A">
        <w:rPr>
          <w:rFonts w:cstheme="minorHAnsi"/>
          <w:sz w:val="24"/>
          <w:szCs w:val="24"/>
        </w:rPr>
        <w:t xml:space="preserve"> </w:t>
      </w:r>
    </w:p>
    <w:p w14:paraId="60EC623A" w14:textId="77777777" w:rsidR="00434A4F" w:rsidRPr="00E54E9A" w:rsidRDefault="00270AC7" w:rsidP="00434A4F">
      <w:pPr>
        <w:pStyle w:val="NoSpacing"/>
        <w:rPr>
          <w:rFonts w:cstheme="minorHAnsi"/>
          <w:sz w:val="24"/>
          <w:szCs w:val="24"/>
        </w:rPr>
      </w:pPr>
      <w:r w:rsidRPr="00E54E9A">
        <w:rPr>
          <w:rFonts w:cstheme="minorHAnsi"/>
          <w:b/>
          <w:bCs/>
          <w:sz w:val="24"/>
          <w:szCs w:val="24"/>
        </w:rPr>
        <w:t>Excused:</w:t>
      </w:r>
      <w:r w:rsidR="009B5C77" w:rsidRPr="00E54E9A">
        <w:rPr>
          <w:rFonts w:cstheme="minorHAnsi"/>
          <w:sz w:val="24"/>
          <w:szCs w:val="24"/>
        </w:rPr>
        <w:t xml:space="preserve"> Eliza Canty-Jones;</w:t>
      </w:r>
      <w:r w:rsidRPr="00E54E9A">
        <w:rPr>
          <w:rFonts w:cstheme="minorHAnsi"/>
          <w:sz w:val="24"/>
          <w:szCs w:val="24"/>
        </w:rPr>
        <w:t xml:space="preserve"> </w:t>
      </w:r>
      <w:r w:rsidR="009B5C77" w:rsidRPr="00E54E9A">
        <w:rPr>
          <w:rFonts w:cstheme="minorHAnsi"/>
          <w:sz w:val="24"/>
          <w:szCs w:val="24"/>
        </w:rPr>
        <w:t>Matt Preston; Ed Washington.</w:t>
      </w:r>
    </w:p>
    <w:p w14:paraId="678130E5" w14:textId="77777777" w:rsidR="00942837" w:rsidRPr="00E54E9A" w:rsidRDefault="00942837" w:rsidP="00434A4F">
      <w:pPr>
        <w:pStyle w:val="NoSpacing"/>
        <w:rPr>
          <w:rFonts w:cstheme="minorHAnsi"/>
          <w:sz w:val="24"/>
          <w:szCs w:val="24"/>
        </w:rPr>
      </w:pPr>
    </w:p>
    <w:p w14:paraId="623DBB9F" w14:textId="77777777" w:rsidR="00942837" w:rsidRPr="00E54E9A" w:rsidRDefault="00270AC7" w:rsidP="00434A4F">
      <w:pPr>
        <w:pStyle w:val="NoSpacing"/>
        <w:rPr>
          <w:rFonts w:cstheme="minorHAnsi"/>
          <w:b/>
          <w:bCs/>
          <w:sz w:val="24"/>
          <w:szCs w:val="24"/>
        </w:rPr>
      </w:pPr>
      <w:r w:rsidRPr="00E54E9A">
        <w:rPr>
          <w:rFonts w:cstheme="minorHAnsi"/>
          <w:b/>
          <w:bCs/>
          <w:sz w:val="24"/>
          <w:szCs w:val="24"/>
        </w:rPr>
        <w:t xml:space="preserve">Guest: </w:t>
      </w:r>
      <w:r w:rsidRPr="00E54E9A">
        <w:rPr>
          <w:rFonts w:cstheme="minorHAnsi"/>
          <w:sz w:val="24"/>
          <w:szCs w:val="24"/>
        </w:rPr>
        <w:t>Tina Ely</w:t>
      </w:r>
    </w:p>
    <w:p w14:paraId="7553BB52" w14:textId="77777777" w:rsidR="00F433A7" w:rsidRPr="00E54E9A" w:rsidRDefault="00F433A7" w:rsidP="00434A4F">
      <w:pPr>
        <w:pStyle w:val="NoSpacing"/>
        <w:rPr>
          <w:rFonts w:cstheme="minorHAnsi"/>
          <w:sz w:val="24"/>
          <w:szCs w:val="24"/>
        </w:rPr>
      </w:pPr>
    </w:p>
    <w:p w14:paraId="28461C98" w14:textId="46342CA3" w:rsidR="00F433A7" w:rsidRPr="00E54E9A" w:rsidRDefault="00270AC7" w:rsidP="00434A4F">
      <w:pPr>
        <w:pStyle w:val="NoSpacing"/>
        <w:rPr>
          <w:rFonts w:cstheme="minorHAnsi"/>
          <w:iCs/>
          <w:w w:val="110"/>
          <w:sz w:val="24"/>
          <w:szCs w:val="24"/>
        </w:rPr>
      </w:pPr>
      <w:r w:rsidRPr="00E54E9A">
        <w:rPr>
          <w:rFonts w:cstheme="minorHAnsi"/>
          <w:b/>
          <w:bCs/>
          <w:w w:val="110"/>
          <w:sz w:val="24"/>
          <w:szCs w:val="24"/>
        </w:rPr>
        <w:t>TIC</w:t>
      </w:r>
      <w:r w:rsidRPr="00E54E9A">
        <w:rPr>
          <w:rFonts w:cstheme="minorHAnsi"/>
          <w:b/>
          <w:bCs/>
          <w:spacing w:val="-18"/>
          <w:w w:val="110"/>
          <w:sz w:val="24"/>
          <w:szCs w:val="24"/>
        </w:rPr>
        <w:t xml:space="preserve"> </w:t>
      </w:r>
      <w:r w:rsidRPr="00E54E9A">
        <w:rPr>
          <w:rFonts w:cstheme="minorHAnsi"/>
          <w:b/>
          <w:bCs/>
          <w:spacing w:val="-3"/>
          <w:w w:val="110"/>
          <w:sz w:val="24"/>
          <w:szCs w:val="24"/>
        </w:rPr>
        <w:t>S</w:t>
      </w:r>
      <w:r w:rsidRPr="00E54E9A">
        <w:rPr>
          <w:rFonts w:cstheme="minorHAnsi"/>
          <w:b/>
          <w:bCs/>
          <w:w w:val="110"/>
          <w:sz w:val="24"/>
          <w:szCs w:val="24"/>
        </w:rPr>
        <w:t>ta</w:t>
      </w:r>
      <w:r w:rsidRPr="00E54E9A">
        <w:rPr>
          <w:rFonts w:cstheme="minorHAnsi"/>
          <w:b/>
          <w:bCs/>
          <w:spacing w:val="-3"/>
          <w:w w:val="110"/>
          <w:sz w:val="24"/>
          <w:szCs w:val="24"/>
        </w:rPr>
        <w:t>ff</w:t>
      </w:r>
      <w:r w:rsidRPr="00E54E9A">
        <w:rPr>
          <w:rFonts w:cstheme="minorHAnsi"/>
          <w:b/>
          <w:bCs/>
          <w:spacing w:val="-21"/>
          <w:w w:val="110"/>
          <w:sz w:val="24"/>
          <w:szCs w:val="24"/>
        </w:rPr>
        <w:t xml:space="preserve"> </w:t>
      </w:r>
      <w:r w:rsidRPr="00E54E9A">
        <w:rPr>
          <w:rFonts w:cstheme="minorHAnsi"/>
          <w:b/>
          <w:bCs/>
          <w:w w:val="110"/>
          <w:sz w:val="24"/>
          <w:szCs w:val="24"/>
        </w:rPr>
        <w:t>Part</w:t>
      </w:r>
      <w:r w:rsidRPr="00E54E9A">
        <w:rPr>
          <w:rFonts w:cstheme="minorHAnsi"/>
          <w:b/>
          <w:bCs/>
          <w:spacing w:val="-3"/>
          <w:w w:val="110"/>
          <w:sz w:val="24"/>
          <w:szCs w:val="24"/>
        </w:rPr>
        <w:t>ici</w:t>
      </w:r>
      <w:r w:rsidRPr="00E54E9A">
        <w:rPr>
          <w:rFonts w:cstheme="minorHAnsi"/>
          <w:b/>
          <w:bCs/>
          <w:w w:val="110"/>
          <w:sz w:val="24"/>
          <w:szCs w:val="24"/>
        </w:rPr>
        <w:t>pat</w:t>
      </w:r>
      <w:r w:rsidRPr="00E54E9A">
        <w:rPr>
          <w:rFonts w:cstheme="minorHAnsi"/>
          <w:b/>
          <w:bCs/>
          <w:spacing w:val="-3"/>
          <w:w w:val="110"/>
          <w:sz w:val="24"/>
          <w:szCs w:val="24"/>
        </w:rPr>
        <w:t>i</w:t>
      </w:r>
      <w:r w:rsidRPr="00E54E9A">
        <w:rPr>
          <w:rFonts w:cstheme="minorHAnsi"/>
          <w:b/>
          <w:bCs/>
          <w:w w:val="110"/>
          <w:sz w:val="24"/>
          <w:szCs w:val="24"/>
        </w:rPr>
        <w:t>n</w:t>
      </w:r>
      <w:r w:rsidRPr="00E54E9A">
        <w:rPr>
          <w:rFonts w:cstheme="minorHAnsi"/>
          <w:b/>
          <w:bCs/>
          <w:spacing w:val="-3"/>
          <w:w w:val="110"/>
          <w:sz w:val="24"/>
          <w:szCs w:val="24"/>
        </w:rPr>
        <w:t>g</w:t>
      </w:r>
      <w:r w:rsidRPr="00E54E9A">
        <w:rPr>
          <w:rFonts w:cstheme="minorHAnsi"/>
          <w:b/>
          <w:bCs/>
          <w:w w:val="110"/>
          <w:sz w:val="24"/>
          <w:szCs w:val="24"/>
        </w:rPr>
        <w:t>:</w:t>
      </w:r>
      <w:r w:rsidRPr="00E54E9A">
        <w:rPr>
          <w:rFonts w:eastAsia="Times New Roman" w:cstheme="minorHAnsi"/>
          <w:noProof/>
          <w:sz w:val="24"/>
          <w:szCs w:val="24"/>
        </w:rPr>
        <mc:AlternateContent>
          <mc:Choice Requires="wpg">
            <w:drawing>
              <wp:anchor distT="0" distB="0" distL="114300" distR="114300" simplePos="0" relativeHeight="251659264" behindDoc="1" locked="0" layoutInCell="1" allowOverlap="1" wp14:anchorId="6ECCCB8B" wp14:editId="41A97CB2">
                <wp:simplePos x="0" y="0"/>
                <wp:positionH relativeFrom="margin">
                  <wp:align>right</wp:align>
                </wp:positionH>
                <wp:positionV relativeFrom="paragraph">
                  <wp:posOffset>396181</wp:posOffset>
                </wp:positionV>
                <wp:extent cx="6427470" cy="166370"/>
                <wp:effectExtent l="0" t="0" r="0" b="0"/>
                <wp:wrapTight wrapText="bothSides">
                  <wp:wrapPolygon edited="0">
                    <wp:start x="0" y="0"/>
                    <wp:lineTo x="0" y="21600"/>
                    <wp:lineTo x="21600" y="21600"/>
                    <wp:lineTo x="21600" y="0"/>
                    <wp:lineTo x="0" y="0"/>
                  </wp:wrapPolygon>
                </wp:wrapTight>
                <wp:docPr id="6" name="Group 5"/>
                <wp:cNvGraphicFramePr/>
                <a:graphic xmlns:a="http://schemas.openxmlformats.org/drawingml/2006/main">
                  <a:graphicData uri="http://schemas.microsoft.com/office/word/2010/wordprocessingGroup">
                    <wpg:wgp>
                      <wpg:cNvGrpSpPr/>
                      <wpg:grpSpPr>
                        <a:xfrm>
                          <a:off x="0" y="0"/>
                          <a:ext cx="6427470" cy="166370"/>
                          <a:chOff x="0" y="0"/>
                          <a:chExt cx="10894" cy="34"/>
                        </a:xfrm>
                      </wpg:grpSpPr>
                      <wpg:grpSp>
                        <wpg:cNvPr id="7" name="Group 6"/>
                        <wpg:cNvGrpSpPr/>
                        <wpg:grpSpPr>
                          <a:xfrm>
                            <a:off x="17" y="17"/>
                            <a:ext cx="10860" cy="2"/>
                            <a:chOff x="17" y="17"/>
                            <a:chExt cx="10860" cy="2"/>
                          </a:xfrm>
                        </wpg:grpSpPr>
                        <wps:wsp>
                          <wps:cNvPr id="8" name="Freeform 7"/>
                          <wps:cNvSpPr/>
                          <wps:spPr bwMode="auto">
                            <a:xfrm>
                              <a:off x="17" y="17"/>
                              <a:ext cx="10860" cy="2"/>
                            </a:xfrm>
                            <a:custGeom>
                              <a:avLst/>
                              <a:gdLst>
                                <a:gd name="T0" fmla="+- 0 17 17"/>
                                <a:gd name="T1" fmla="*/ T0 w 10860"/>
                                <a:gd name="T2" fmla="+- 0 10877 17"/>
                                <a:gd name="T3" fmla="*/ T2 w 10860"/>
                              </a:gdLst>
                              <a:ahLst/>
                              <a:cxnLst>
                                <a:cxn ang="0">
                                  <a:pos x="T1" y="0"/>
                                </a:cxn>
                                <a:cxn ang="0">
                                  <a:pos x="T3" y="0"/>
                                </a:cxn>
                              </a:cxnLst>
                              <a:rect l="0" t="0" r="r" b="b"/>
                              <a:pathLst>
                                <a:path w="10860">
                                  <a:moveTo>
                                    <a:pt x="0" y="0"/>
                                  </a:moveTo>
                                  <a:lnTo>
                                    <a:pt x="108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wgp>
                  </a:graphicData>
                </a:graphic>
                <wp14:sizeRelH relativeFrom="margin">
                  <wp14:pctWidth>0</wp14:pctWidth>
                </wp14:sizeRelH>
              </wp:anchor>
            </w:drawing>
          </mc:Choice>
          <mc:Fallback>
            <w:pict>
              <v:group id="Group 5" o:spid="_x0000_s1025" style="width:506.1pt;height:13.1pt;margin-top:31.2pt;margin-left:454.9pt;mso-position-horizontal:right;mso-position-horizontal-relative:margin;mso-width-relative:margin;position:absolute;z-index:-251656192" coordsize="10894,34">
                <v:group id="Group 6" o:spid="_x0000_s1026" style="width:10860;height:2;left:17;position:absolute;top:17" coordorigin="17,17" coordsize="10860,2">
                  <v:shape id="Freeform 7" o:spid="_x0000_s1027" style="width:10860;height:2;left:17;mso-wrap-style:square;position:absolute;top:17;visibility:visible;v-text-anchor:top" coordsize="10860,2" path="m,l10860,e" filled="f" strokeweight="1.66pt">
                    <v:path arrowok="t" o:connecttype="custom" o:connectlocs="0,0;10860,0" o:connectangles="0,0"/>
                  </v:shape>
                </v:group>
                <w10:wrap type="tight"/>
              </v:group>
            </w:pict>
          </mc:Fallback>
        </mc:AlternateContent>
      </w:r>
      <w:r w:rsidR="00BF6A9F" w:rsidRPr="00E54E9A">
        <w:rPr>
          <w:rFonts w:cstheme="minorHAnsi"/>
          <w:b/>
          <w:bCs/>
          <w:w w:val="110"/>
          <w:sz w:val="24"/>
          <w:szCs w:val="24"/>
        </w:rPr>
        <w:t xml:space="preserve"> </w:t>
      </w:r>
      <w:r w:rsidR="00A20FA2" w:rsidRPr="00E54E9A">
        <w:rPr>
          <w:rFonts w:cstheme="minorHAnsi"/>
          <w:sz w:val="24"/>
          <w:szCs w:val="24"/>
        </w:rPr>
        <w:t>Elizabeth Boxall</w:t>
      </w:r>
      <w:r w:rsidR="001203E1" w:rsidRPr="00E54E9A">
        <w:rPr>
          <w:rFonts w:cstheme="minorHAnsi"/>
          <w:sz w:val="24"/>
          <w:szCs w:val="24"/>
        </w:rPr>
        <w:t xml:space="preserve">; </w:t>
      </w:r>
      <w:r w:rsidR="00A20FA2" w:rsidRPr="00E54E9A">
        <w:rPr>
          <w:rFonts w:cstheme="minorHAnsi"/>
          <w:sz w:val="24"/>
          <w:szCs w:val="24"/>
        </w:rPr>
        <w:t>Diane Cheyne;</w:t>
      </w:r>
      <w:r w:rsidR="00B21AF4" w:rsidRPr="00E54E9A">
        <w:rPr>
          <w:rFonts w:cstheme="minorHAnsi"/>
          <w:sz w:val="24"/>
          <w:szCs w:val="24"/>
        </w:rPr>
        <w:t xml:space="preserve"> Beth Dehn;</w:t>
      </w:r>
      <w:r w:rsidR="001203E1" w:rsidRPr="00E54E9A">
        <w:rPr>
          <w:rFonts w:cstheme="minorHAnsi"/>
          <w:sz w:val="24"/>
          <w:szCs w:val="24"/>
        </w:rPr>
        <w:t xml:space="preserve"> Michelle Roth;</w:t>
      </w:r>
      <w:r w:rsidR="00A20FA2" w:rsidRPr="00E54E9A">
        <w:rPr>
          <w:rFonts w:cstheme="minorHAnsi"/>
          <w:sz w:val="24"/>
          <w:szCs w:val="24"/>
        </w:rPr>
        <w:t xml:space="preserve"> Heather </w:t>
      </w:r>
      <w:r w:rsidR="001203E1" w:rsidRPr="00E54E9A">
        <w:rPr>
          <w:rFonts w:cstheme="minorHAnsi"/>
          <w:sz w:val="24"/>
          <w:szCs w:val="24"/>
        </w:rPr>
        <w:t>Swanson</w:t>
      </w:r>
      <w:r w:rsidR="009B5C77" w:rsidRPr="00E54E9A">
        <w:rPr>
          <w:rFonts w:cstheme="minorHAnsi"/>
          <w:sz w:val="24"/>
          <w:szCs w:val="24"/>
        </w:rPr>
        <w:t>; Jessica Carbone (virtual)</w:t>
      </w:r>
      <w:r w:rsidR="001203E1" w:rsidRPr="00E54E9A">
        <w:rPr>
          <w:rFonts w:cstheme="minorHAnsi"/>
          <w:sz w:val="24"/>
          <w:szCs w:val="24"/>
        </w:rPr>
        <w:t>.</w:t>
      </w:r>
      <w:r w:rsidR="001203E1" w:rsidRPr="00E54E9A">
        <w:rPr>
          <w:rFonts w:cstheme="minorHAnsi"/>
          <w:iCs/>
          <w:w w:val="110"/>
          <w:sz w:val="24"/>
          <w:szCs w:val="24"/>
        </w:rPr>
        <w:t xml:space="preserve"> </w:t>
      </w:r>
    </w:p>
    <w:p w14:paraId="064E0DBF" w14:textId="77777777" w:rsidR="00A20FA2" w:rsidRPr="00E54E9A" w:rsidRDefault="00270AC7" w:rsidP="00A20FA2">
      <w:pPr>
        <w:pStyle w:val="BodyText"/>
        <w:ind w:left="0"/>
        <w:rPr>
          <w:rFonts w:asciiTheme="minorHAnsi" w:hAnsiTheme="minorHAnsi" w:cstheme="minorHAnsi"/>
        </w:rPr>
      </w:pPr>
      <w:r w:rsidRPr="00E54E9A">
        <w:rPr>
          <w:rFonts w:asciiTheme="minorHAnsi" w:hAnsiTheme="minorHAnsi" w:cstheme="minorHAnsi"/>
          <w:b/>
        </w:rPr>
        <w:t xml:space="preserve">Call to Order/Introductions: </w:t>
      </w:r>
      <w:r w:rsidRPr="00E54E9A">
        <w:rPr>
          <w:rFonts w:asciiTheme="minorHAnsi" w:hAnsiTheme="minorHAnsi" w:cstheme="minorHAnsi"/>
        </w:rPr>
        <w:t>The quarterly public meeting of the Travel Information Council was called to order by Chair Garcia at 9:3</w:t>
      </w:r>
      <w:r w:rsidR="001D0598" w:rsidRPr="00E54E9A">
        <w:rPr>
          <w:rFonts w:asciiTheme="minorHAnsi" w:hAnsiTheme="minorHAnsi" w:cstheme="minorHAnsi"/>
        </w:rPr>
        <w:t>1</w:t>
      </w:r>
      <w:r w:rsidRPr="00E54E9A">
        <w:rPr>
          <w:rFonts w:asciiTheme="minorHAnsi" w:hAnsiTheme="minorHAnsi" w:cstheme="minorHAnsi"/>
        </w:rPr>
        <w:t xml:space="preserve"> a.m. Introductions were made for the record. </w:t>
      </w:r>
    </w:p>
    <w:p w14:paraId="7B720BB6" w14:textId="77777777" w:rsidR="00E641F0" w:rsidRPr="00E54E9A" w:rsidRDefault="00E641F0" w:rsidP="00A20FA2">
      <w:pPr>
        <w:pStyle w:val="BodyText"/>
        <w:ind w:left="0"/>
        <w:rPr>
          <w:rFonts w:asciiTheme="minorHAnsi" w:hAnsiTheme="minorHAnsi" w:cstheme="minorHAnsi"/>
        </w:rPr>
      </w:pPr>
    </w:p>
    <w:p w14:paraId="61382F37" w14:textId="77777777" w:rsidR="00E641F0" w:rsidRPr="00E54E9A" w:rsidRDefault="00270AC7" w:rsidP="00A20FA2">
      <w:pPr>
        <w:pStyle w:val="BodyText"/>
        <w:ind w:left="0"/>
        <w:rPr>
          <w:rFonts w:asciiTheme="minorHAnsi" w:hAnsiTheme="minorHAnsi" w:cstheme="minorHAnsi"/>
          <w:b/>
          <w:bCs/>
        </w:rPr>
      </w:pPr>
      <w:r w:rsidRPr="00E54E9A">
        <w:rPr>
          <w:rFonts w:asciiTheme="minorHAnsi" w:hAnsiTheme="minorHAnsi" w:cstheme="minorHAnsi"/>
          <w:b/>
          <w:bCs/>
        </w:rPr>
        <w:t>Approval of the Agenda and Order of Business:</w:t>
      </w:r>
      <w:r w:rsidR="00B21AF4" w:rsidRPr="00E54E9A">
        <w:rPr>
          <w:rFonts w:asciiTheme="minorHAnsi" w:hAnsiTheme="minorHAnsi" w:cstheme="minorHAnsi"/>
          <w:b/>
          <w:bCs/>
        </w:rPr>
        <w:t xml:space="preserve"> </w:t>
      </w:r>
    </w:p>
    <w:p w14:paraId="4378329D" w14:textId="77777777" w:rsidR="00005893" w:rsidRPr="00E54E9A" w:rsidRDefault="00005893" w:rsidP="00A20FA2">
      <w:pPr>
        <w:pStyle w:val="BodyText"/>
        <w:ind w:left="0"/>
        <w:rPr>
          <w:rFonts w:asciiTheme="minorHAnsi" w:hAnsiTheme="minorHAnsi" w:cstheme="minorHAnsi"/>
          <w:b/>
          <w:bCs/>
        </w:rPr>
      </w:pPr>
    </w:p>
    <w:p w14:paraId="753A7E82" w14:textId="77777777" w:rsidR="00005893" w:rsidRPr="00E54E9A" w:rsidRDefault="00270AC7" w:rsidP="00A20FA2">
      <w:pPr>
        <w:pStyle w:val="BodyText"/>
        <w:ind w:left="0"/>
        <w:rPr>
          <w:rFonts w:asciiTheme="minorHAnsi" w:hAnsiTheme="minorHAnsi" w:cstheme="minorHAnsi"/>
          <w:i/>
          <w:iCs/>
        </w:rPr>
      </w:pPr>
      <w:r w:rsidRPr="00E54E9A">
        <w:rPr>
          <w:rFonts w:asciiTheme="minorHAnsi" w:hAnsiTheme="minorHAnsi" w:cstheme="minorHAnsi"/>
          <w:i/>
          <w:iCs/>
        </w:rPr>
        <w:t>Riggs made a motion to approve the agenda and order of business as presented. Card seconded. Vote 5-0.</w:t>
      </w:r>
    </w:p>
    <w:p w14:paraId="60143A62" w14:textId="77777777" w:rsidR="00B21AF4" w:rsidRPr="00E54E9A" w:rsidRDefault="00B21AF4" w:rsidP="00A20FA2">
      <w:pPr>
        <w:pStyle w:val="BodyText"/>
        <w:ind w:left="0"/>
        <w:rPr>
          <w:rFonts w:asciiTheme="minorHAnsi" w:hAnsiTheme="minorHAnsi" w:cstheme="minorHAnsi"/>
        </w:rPr>
      </w:pPr>
    </w:p>
    <w:p w14:paraId="0310B6DE" w14:textId="77777777" w:rsidR="00EE45AA" w:rsidRPr="00E54E9A" w:rsidRDefault="00270AC7" w:rsidP="00EE45AA">
      <w:pPr>
        <w:pStyle w:val="BodyText"/>
        <w:ind w:left="0"/>
        <w:rPr>
          <w:rFonts w:asciiTheme="minorHAnsi" w:hAnsiTheme="minorHAnsi" w:cstheme="minorHAnsi"/>
          <w:u w:val="single"/>
        </w:rPr>
      </w:pPr>
      <w:bookmarkStart w:id="1" w:name="Next_Meeting:_Monday,_September_25,_2017"/>
      <w:bookmarkEnd w:id="1"/>
      <w:r w:rsidRPr="00E54E9A">
        <w:rPr>
          <w:rFonts w:asciiTheme="minorHAnsi" w:hAnsiTheme="minorHAnsi" w:cstheme="minorHAnsi"/>
          <w:b/>
          <w:u w:val="single"/>
        </w:rPr>
        <w:t>Business Meeting</w:t>
      </w:r>
      <w:r w:rsidRPr="00E54E9A">
        <w:rPr>
          <w:rFonts w:asciiTheme="minorHAnsi" w:hAnsiTheme="minorHAnsi" w:cstheme="minorHAnsi"/>
          <w:u w:val="single"/>
        </w:rPr>
        <w:t>:</w:t>
      </w:r>
    </w:p>
    <w:p w14:paraId="33442064" w14:textId="77777777" w:rsidR="00EE45AA" w:rsidRPr="00E54E9A" w:rsidRDefault="00EE45AA" w:rsidP="00EE45AA">
      <w:pPr>
        <w:pStyle w:val="BodyText"/>
        <w:ind w:left="0"/>
        <w:rPr>
          <w:rFonts w:asciiTheme="minorHAnsi" w:hAnsiTheme="minorHAnsi" w:cstheme="minorHAnsi"/>
          <w:b/>
        </w:rPr>
      </w:pPr>
    </w:p>
    <w:p w14:paraId="579B6995" w14:textId="77777777" w:rsidR="00005893" w:rsidRPr="00E54E9A" w:rsidRDefault="00270AC7" w:rsidP="0060458C">
      <w:pPr>
        <w:pStyle w:val="BodyText"/>
        <w:ind w:left="0"/>
        <w:rPr>
          <w:rFonts w:asciiTheme="minorHAnsi" w:hAnsiTheme="minorHAnsi" w:cstheme="minorHAnsi"/>
          <w:b/>
        </w:rPr>
      </w:pPr>
      <w:r w:rsidRPr="00E54E9A">
        <w:rPr>
          <w:rFonts w:asciiTheme="minorHAnsi" w:hAnsiTheme="minorHAnsi" w:cstheme="minorHAnsi"/>
          <w:b/>
        </w:rPr>
        <w:t xml:space="preserve">Election of Secretary: </w:t>
      </w:r>
    </w:p>
    <w:p w14:paraId="002E4E07" w14:textId="77777777" w:rsidR="00005893" w:rsidRPr="00E54E9A" w:rsidRDefault="00005893" w:rsidP="0060458C">
      <w:pPr>
        <w:pStyle w:val="BodyText"/>
        <w:ind w:left="0"/>
        <w:rPr>
          <w:rFonts w:asciiTheme="minorHAnsi" w:hAnsiTheme="minorHAnsi" w:cstheme="minorHAnsi"/>
          <w:b/>
        </w:rPr>
      </w:pPr>
    </w:p>
    <w:p w14:paraId="0B740E4E" w14:textId="77777777" w:rsidR="00005893" w:rsidRPr="00E54E9A" w:rsidRDefault="00270AC7" w:rsidP="0060458C">
      <w:pPr>
        <w:pStyle w:val="BodyText"/>
        <w:ind w:left="0"/>
        <w:rPr>
          <w:rFonts w:asciiTheme="minorHAnsi" w:hAnsiTheme="minorHAnsi" w:cstheme="minorHAnsi"/>
          <w:bCs/>
          <w:i/>
          <w:iCs/>
        </w:rPr>
      </w:pPr>
      <w:r w:rsidRPr="00E54E9A">
        <w:rPr>
          <w:rFonts w:asciiTheme="minorHAnsi" w:hAnsiTheme="minorHAnsi" w:cstheme="minorHAnsi"/>
          <w:bCs/>
          <w:i/>
          <w:iCs/>
        </w:rPr>
        <w:t xml:space="preserve">Card </w:t>
      </w:r>
      <w:r w:rsidR="00866C50">
        <w:rPr>
          <w:rFonts w:asciiTheme="minorHAnsi" w:hAnsiTheme="minorHAnsi" w:cstheme="minorHAnsi"/>
          <w:bCs/>
          <w:i/>
          <w:iCs/>
        </w:rPr>
        <w:t>made a motion to elect</w:t>
      </w:r>
      <w:r w:rsidRPr="00E54E9A">
        <w:rPr>
          <w:rFonts w:asciiTheme="minorHAnsi" w:hAnsiTheme="minorHAnsi" w:cstheme="minorHAnsi"/>
          <w:bCs/>
          <w:i/>
          <w:iCs/>
        </w:rPr>
        <w:t xml:space="preserve"> </w:t>
      </w:r>
      <w:r w:rsidR="00866C50">
        <w:rPr>
          <w:rFonts w:asciiTheme="minorHAnsi" w:hAnsiTheme="minorHAnsi" w:cstheme="minorHAnsi"/>
          <w:bCs/>
          <w:i/>
          <w:iCs/>
        </w:rPr>
        <w:t xml:space="preserve">Richard </w:t>
      </w:r>
      <w:r w:rsidRPr="00E54E9A">
        <w:rPr>
          <w:rFonts w:asciiTheme="minorHAnsi" w:hAnsiTheme="minorHAnsi" w:cstheme="minorHAnsi"/>
          <w:bCs/>
          <w:i/>
          <w:iCs/>
        </w:rPr>
        <w:t xml:space="preserve">Riggs </w:t>
      </w:r>
      <w:r w:rsidR="00866C50">
        <w:rPr>
          <w:rFonts w:asciiTheme="minorHAnsi" w:hAnsiTheme="minorHAnsi" w:cstheme="minorHAnsi"/>
          <w:bCs/>
          <w:i/>
          <w:iCs/>
        </w:rPr>
        <w:t>to</w:t>
      </w:r>
      <w:r w:rsidRPr="00E54E9A">
        <w:rPr>
          <w:rFonts w:asciiTheme="minorHAnsi" w:hAnsiTheme="minorHAnsi" w:cstheme="minorHAnsi"/>
          <w:bCs/>
          <w:i/>
          <w:iCs/>
        </w:rPr>
        <w:t xml:space="preserve"> the position of Secretary. Warren seconded. 5-0 Vote. </w:t>
      </w:r>
    </w:p>
    <w:p w14:paraId="7E557CCF" w14:textId="77777777" w:rsidR="00942837" w:rsidRPr="00E54E9A" w:rsidRDefault="00942837" w:rsidP="0060458C">
      <w:pPr>
        <w:pStyle w:val="BodyText"/>
        <w:ind w:left="0"/>
        <w:rPr>
          <w:rFonts w:asciiTheme="minorHAnsi" w:hAnsiTheme="minorHAnsi" w:cstheme="minorHAnsi"/>
          <w:b/>
        </w:rPr>
      </w:pPr>
    </w:p>
    <w:p w14:paraId="30A1FB70" w14:textId="33998F88" w:rsidR="0060458C" w:rsidRPr="00E54E9A" w:rsidRDefault="00270AC7" w:rsidP="0060458C">
      <w:pPr>
        <w:pStyle w:val="BodyText"/>
        <w:ind w:left="0"/>
        <w:rPr>
          <w:rFonts w:asciiTheme="minorHAnsi" w:hAnsiTheme="minorHAnsi" w:cstheme="minorHAnsi"/>
          <w:b/>
        </w:rPr>
      </w:pPr>
      <w:r w:rsidRPr="00E54E9A">
        <w:rPr>
          <w:rFonts w:asciiTheme="minorHAnsi" w:hAnsiTheme="minorHAnsi" w:cstheme="minorHAnsi"/>
          <w:b/>
        </w:rPr>
        <w:t xml:space="preserve">Approval of the </w:t>
      </w:r>
      <w:r w:rsidR="000D61BB">
        <w:rPr>
          <w:rFonts w:asciiTheme="minorHAnsi" w:hAnsiTheme="minorHAnsi" w:cstheme="minorHAnsi"/>
          <w:b/>
        </w:rPr>
        <w:t>September</w:t>
      </w:r>
      <w:r w:rsidR="000D61BB" w:rsidRPr="00E54E9A">
        <w:rPr>
          <w:rFonts w:asciiTheme="minorHAnsi" w:hAnsiTheme="minorHAnsi" w:cstheme="minorHAnsi"/>
          <w:b/>
        </w:rPr>
        <w:t xml:space="preserve"> </w:t>
      </w:r>
      <w:r w:rsidR="000D61BB">
        <w:rPr>
          <w:rFonts w:asciiTheme="minorHAnsi" w:hAnsiTheme="minorHAnsi" w:cstheme="minorHAnsi"/>
          <w:b/>
        </w:rPr>
        <w:t>12</w:t>
      </w:r>
      <w:r w:rsidRPr="00E54E9A">
        <w:rPr>
          <w:rFonts w:asciiTheme="minorHAnsi" w:hAnsiTheme="minorHAnsi" w:cstheme="minorHAnsi"/>
          <w:b/>
        </w:rPr>
        <w:t xml:space="preserve">, 2022, Council Meeting Minutes: </w:t>
      </w:r>
    </w:p>
    <w:p w14:paraId="5137D81F" w14:textId="77777777" w:rsidR="0060458C" w:rsidRPr="00E54E9A" w:rsidRDefault="0060458C" w:rsidP="0060458C">
      <w:pPr>
        <w:pStyle w:val="BodyText"/>
        <w:ind w:left="0"/>
        <w:rPr>
          <w:rFonts w:asciiTheme="minorHAnsi" w:hAnsiTheme="minorHAnsi" w:cstheme="minorHAnsi"/>
          <w:bCs/>
          <w:i/>
          <w:iCs/>
        </w:rPr>
      </w:pPr>
    </w:p>
    <w:p w14:paraId="666AEE55" w14:textId="05E303F5" w:rsidR="0060458C" w:rsidRPr="00E54E9A" w:rsidRDefault="00270AC7" w:rsidP="0060458C">
      <w:pPr>
        <w:pStyle w:val="BodyText"/>
        <w:ind w:left="0"/>
        <w:rPr>
          <w:rFonts w:asciiTheme="minorHAnsi" w:hAnsiTheme="minorHAnsi" w:cstheme="minorHAnsi"/>
          <w:bCs/>
        </w:rPr>
      </w:pPr>
      <w:r w:rsidRPr="00E54E9A">
        <w:rPr>
          <w:rFonts w:asciiTheme="minorHAnsi" w:hAnsiTheme="minorHAnsi" w:cstheme="minorHAnsi"/>
          <w:bCs/>
          <w:i/>
          <w:iCs/>
        </w:rPr>
        <w:t xml:space="preserve">Card moved to approve the </w:t>
      </w:r>
      <w:r w:rsidR="000D61BB">
        <w:rPr>
          <w:rFonts w:asciiTheme="minorHAnsi" w:hAnsiTheme="minorHAnsi" w:cstheme="minorHAnsi"/>
          <w:bCs/>
          <w:i/>
          <w:iCs/>
        </w:rPr>
        <w:t>September 12</w:t>
      </w:r>
      <w:r w:rsidRPr="00E54E9A">
        <w:rPr>
          <w:rFonts w:asciiTheme="minorHAnsi" w:hAnsiTheme="minorHAnsi" w:cstheme="minorHAnsi"/>
          <w:bCs/>
          <w:i/>
          <w:iCs/>
        </w:rPr>
        <w:t>, 202</w:t>
      </w:r>
      <w:r w:rsidR="00EA0507">
        <w:rPr>
          <w:rFonts w:asciiTheme="minorHAnsi" w:hAnsiTheme="minorHAnsi" w:cstheme="minorHAnsi"/>
          <w:bCs/>
          <w:i/>
          <w:iCs/>
        </w:rPr>
        <w:t>2</w:t>
      </w:r>
      <w:r w:rsidRPr="00E54E9A">
        <w:rPr>
          <w:rFonts w:asciiTheme="minorHAnsi" w:hAnsiTheme="minorHAnsi" w:cstheme="minorHAnsi"/>
          <w:bCs/>
          <w:i/>
          <w:iCs/>
        </w:rPr>
        <w:t xml:space="preserve"> minutes as submitted. Washington seconded</w:t>
      </w:r>
      <w:r w:rsidRPr="00EA0507">
        <w:rPr>
          <w:rFonts w:asciiTheme="minorHAnsi" w:hAnsiTheme="minorHAnsi" w:cstheme="minorHAnsi"/>
          <w:bCs/>
          <w:i/>
          <w:iCs/>
        </w:rPr>
        <w:t xml:space="preserve">. </w:t>
      </w:r>
      <w:r w:rsidRPr="00BB55CC">
        <w:rPr>
          <w:rFonts w:asciiTheme="minorHAnsi" w:hAnsiTheme="minorHAnsi" w:cstheme="minorHAnsi"/>
          <w:bCs/>
          <w:i/>
          <w:iCs/>
        </w:rPr>
        <w:t xml:space="preserve">Vote </w:t>
      </w:r>
      <w:r w:rsidR="003365C5" w:rsidRPr="00BB55CC">
        <w:rPr>
          <w:rFonts w:asciiTheme="minorHAnsi" w:hAnsiTheme="minorHAnsi" w:cstheme="minorHAnsi"/>
          <w:bCs/>
          <w:i/>
          <w:iCs/>
        </w:rPr>
        <w:t>4</w:t>
      </w:r>
      <w:r w:rsidRPr="00BB55CC">
        <w:rPr>
          <w:rFonts w:asciiTheme="minorHAnsi" w:hAnsiTheme="minorHAnsi" w:cstheme="minorHAnsi"/>
          <w:bCs/>
          <w:i/>
          <w:iCs/>
        </w:rPr>
        <w:t>-0.</w:t>
      </w:r>
      <w:r w:rsidR="00D6572D" w:rsidRPr="00BB55CC">
        <w:rPr>
          <w:rFonts w:asciiTheme="minorHAnsi" w:hAnsiTheme="minorHAnsi" w:cstheme="minorHAnsi"/>
          <w:bCs/>
          <w:i/>
          <w:iCs/>
        </w:rPr>
        <w:t xml:space="preserve"> Riggs</w:t>
      </w:r>
      <w:r w:rsidR="00154500" w:rsidRPr="00BB55CC">
        <w:rPr>
          <w:rFonts w:asciiTheme="minorHAnsi" w:hAnsiTheme="minorHAnsi" w:cstheme="minorHAnsi"/>
          <w:bCs/>
          <w:i/>
          <w:iCs/>
        </w:rPr>
        <w:t xml:space="preserve"> abstained</w:t>
      </w:r>
      <w:r w:rsidR="00D6572D" w:rsidRPr="00BB55CC">
        <w:rPr>
          <w:rFonts w:asciiTheme="minorHAnsi" w:hAnsiTheme="minorHAnsi" w:cstheme="minorHAnsi"/>
          <w:bCs/>
          <w:i/>
          <w:iCs/>
        </w:rPr>
        <w:t>.</w:t>
      </w:r>
      <w:r w:rsidR="00D6572D" w:rsidRPr="00EA0507">
        <w:rPr>
          <w:rFonts w:asciiTheme="minorHAnsi" w:hAnsiTheme="minorHAnsi" w:cstheme="minorHAnsi"/>
          <w:bCs/>
          <w:i/>
          <w:iCs/>
        </w:rPr>
        <w:t xml:space="preserve"> </w:t>
      </w:r>
      <w:r w:rsidR="00421657" w:rsidRPr="00EA0507">
        <w:rPr>
          <w:rFonts w:asciiTheme="minorHAnsi" w:hAnsiTheme="minorHAnsi" w:cstheme="minorHAnsi"/>
          <w:bCs/>
          <w:i/>
          <w:iCs/>
        </w:rPr>
        <w:t xml:space="preserve">With the abstention, the vote could not </w:t>
      </w:r>
      <w:r w:rsidR="00EA0507">
        <w:rPr>
          <w:rFonts w:asciiTheme="minorHAnsi" w:hAnsiTheme="minorHAnsi" w:cstheme="minorHAnsi"/>
          <w:bCs/>
          <w:i/>
          <w:iCs/>
        </w:rPr>
        <w:t>be recognized</w:t>
      </w:r>
      <w:r w:rsidR="00421657" w:rsidRPr="00EA0507">
        <w:rPr>
          <w:rFonts w:asciiTheme="minorHAnsi" w:hAnsiTheme="minorHAnsi" w:cstheme="minorHAnsi"/>
          <w:bCs/>
          <w:i/>
          <w:iCs/>
        </w:rPr>
        <w:t xml:space="preserve"> because a majority of </w:t>
      </w:r>
      <w:r w:rsidR="00EA0507">
        <w:rPr>
          <w:rFonts w:asciiTheme="minorHAnsi" w:hAnsiTheme="minorHAnsi" w:cstheme="minorHAnsi"/>
          <w:bCs/>
          <w:i/>
          <w:iCs/>
        </w:rPr>
        <w:t xml:space="preserve">voting </w:t>
      </w:r>
      <w:r w:rsidR="00421657" w:rsidRPr="00EA0507">
        <w:rPr>
          <w:rFonts w:asciiTheme="minorHAnsi" w:hAnsiTheme="minorHAnsi" w:cstheme="minorHAnsi"/>
          <w:bCs/>
          <w:i/>
          <w:iCs/>
        </w:rPr>
        <w:t>council member</w:t>
      </w:r>
      <w:r w:rsidR="00421657">
        <w:rPr>
          <w:rFonts w:asciiTheme="minorHAnsi" w:hAnsiTheme="minorHAnsi" w:cstheme="minorHAnsi"/>
          <w:bCs/>
          <w:i/>
          <w:iCs/>
        </w:rPr>
        <w:t xml:space="preserve"> were needed. </w:t>
      </w:r>
      <w:r w:rsidR="00EA0507">
        <w:rPr>
          <w:rFonts w:asciiTheme="minorHAnsi" w:hAnsiTheme="minorHAnsi" w:cstheme="minorHAnsi"/>
          <w:bCs/>
          <w:i/>
          <w:iCs/>
        </w:rPr>
        <w:t>These minutes will be brought to the March 2023 meeting</w:t>
      </w:r>
      <w:r w:rsidR="00421657">
        <w:rPr>
          <w:rFonts w:asciiTheme="minorHAnsi" w:hAnsiTheme="minorHAnsi" w:cstheme="minorHAnsi"/>
          <w:bCs/>
          <w:i/>
          <w:iCs/>
        </w:rPr>
        <w:t xml:space="preserve">. </w:t>
      </w:r>
    </w:p>
    <w:p w14:paraId="2F462140" w14:textId="77777777" w:rsidR="0060458C" w:rsidRPr="00E54E9A" w:rsidRDefault="0060458C" w:rsidP="0060458C">
      <w:pPr>
        <w:pStyle w:val="BodyText"/>
        <w:ind w:left="0"/>
        <w:rPr>
          <w:rFonts w:asciiTheme="minorHAnsi" w:hAnsiTheme="minorHAnsi" w:cstheme="minorHAnsi"/>
          <w:b/>
        </w:rPr>
      </w:pPr>
    </w:p>
    <w:p w14:paraId="30765D15" w14:textId="77777777" w:rsidR="0060458C" w:rsidRPr="00E54E9A" w:rsidRDefault="00270AC7" w:rsidP="0060458C">
      <w:pPr>
        <w:pStyle w:val="BodyText"/>
        <w:ind w:left="0"/>
        <w:rPr>
          <w:rFonts w:asciiTheme="minorHAnsi" w:hAnsiTheme="minorHAnsi" w:cstheme="minorHAnsi"/>
        </w:rPr>
      </w:pPr>
      <w:r w:rsidRPr="00E54E9A">
        <w:rPr>
          <w:rFonts w:asciiTheme="minorHAnsi" w:hAnsiTheme="minorHAnsi" w:cstheme="minorHAnsi"/>
          <w:b/>
        </w:rPr>
        <w:t>Public Comment</w:t>
      </w:r>
      <w:r w:rsidRPr="00E54E9A">
        <w:rPr>
          <w:rFonts w:asciiTheme="minorHAnsi" w:hAnsiTheme="minorHAnsi" w:cstheme="minorHAnsi"/>
        </w:rPr>
        <w:t xml:space="preserve">: None. </w:t>
      </w:r>
    </w:p>
    <w:p w14:paraId="47DDB762" w14:textId="77777777" w:rsidR="00EE45AA" w:rsidRPr="00E54E9A" w:rsidRDefault="00EE45AA" w:rsidP="0060458C">
      <w:pPr>
        <w:pStyle w:val="BodyText"/>
        <w:ind w:left="0"/>
        <w:rPr>
          <w:rFonts w:asciiTheme="minorHAnsi" w:hAnsiTheme="minorHAnsi" w:cstheme="minorHAnsi"/>
          <w:b/>
        </w:rPr>
      </w:pPr>
    </w:p>
    <w:p w14:paraId="1FD112C1" w14:textId="77777777" w:rsidR="006B4127" w:rsidRPr="00E54E9A" w:rsidRDefault="00270AC7" w:rsidP="00EE45AA">
      <w:pPr>
        <w:pStyle w:val="BodyText"/>
        <w:ind w:left="0"/>
        <w:rPr>
          <w:rFonts w:asciiTheme="minorHAnsi" w:hAnsiTheme="minorHAnsi" w:cstheme="minorHAnsi"/>
          <w:b/>
          <w:u w:val="single"/>
        </w:rPr>
      </w:pPr>
      <w:r w:rsidRPr="00E54E9A">
        <w:rPr>
          <w:rFonts w:asciiTheme="minorHAnsi" w:hAnsiTheme="minorHAnsi" w:cstheme="minorHAnsi"/>
          <w:b/>
        </w:rPr>
        <w:t xml:space="preserve">Ethics Commission </w:t>
      </w:r>
      <w:r w:rsidR="008C3319" w:rsidRPr="00E54E9A">
        <w:rPr>
          <w:rFonts w:asciiTheme="minorHAnsi" w:hAnsiTheme="minorHAnsi" w:cstheme="minorHAnsi"/>
          <w:b/>
        </w:rPr>
        <w:t xml:space="preserve">Training: </w:t>
      </w:r>
      <w:r w:rsidR="008C3319" w:rsidRPr="00E54E9A">
        <w:rPr>
          <w:rFonts w:asciiTheme="minorHAnsi" w:hAnsiTheme="minorHAnsi" w:cstheme="minorHAnsi"/>
          <w:bCs/>
        </w:rPr>
        <w:t xml:space="preserve">Charlie Esperza </w:t>
      </w:r>
      <w:r w:rsidR="00DD4EBB" w:rsidRPr="00E54E9A">
        <w:rPr>
          <w:rFonts w:asciiTheme="minorHAnsi" w:hAnsiTheme="minorHAnsi" w:cstheme="minorHAnsi"/>
          <w:bCs/>
        </w:rPr>
        <w:t xml:space="preserve">presented the </w:t>
      </w:r>
      <w:r w:rsidR="008C3319" w:rsidRPr="00E54E9A">
        <w:rPr>
          <w:rFonts w:asciiTheme="minorHAnsi" w:hAnsiTheme="minorHAnsi" w:cstheme="minorHAnsi"/>
          <w:bCs/>
        </w:rPr>
        <w:t>training on the key provisions of Oregon government ethic law, ORS chapter 244.</w:t>
      </w:r>
    </w:p>
    <w:p w14:paraId="32C93C06" w14:textId="77777777" w:rsidR="008C3319" w:rsidRPr="00E54E9A" w:rsidRDefault="008C3319" w:rsidP="00EE45AA">
      <w:pPr>
        <w:pStyle w:val="BodyText"/>
        <w:ind w:left="0"/>
        <w:rPr>
          <w:rFonts w:asciiTheme="minorHAnsi" w:hAnsiTheme="minorHAnsi" w:cstheme="minorHAnsi"/>
          <w:b/>
          <w:u w:val="single"/>
        </w:rPr>
      </w:pPr>
    </w:p>
    <w:p w14:paraId="6D1077B6" w14:textId="312BCC4D" w:rsidR="00FD5558" w:rsidRPr="00E54E9A" w:rsidRDefault="00270AC7" w:rsidP="00EE45AA">
      <w:pPr>
        <w:pStyle w:val="BodyText"/>
        <w:ind w:left="0"/>
        <w:rPr>
          <w:rFonts w:asciiTheme="minorHAnsi" w:hAnsiTheme="minorHAnsi" w:cstheme="minorHAnsi"/>
          <w:b/>
        </w:rPr>
      </w:pPr>
      <w:r w:rsidRPr="00E54E9A">
        <w:rPr>
          <w:rFonts w:asciiTheme="minorHAnsi" w:hAnsiTheme="minorHAnsi" w:cstheme="minorHAnsi"/>
          <w:b/>
        </w:rPr>
        <w:lastRenderedPageBreak/>
        <w:t>2023 Meeting Calendar:</w:t>
      </w:r>
      <w:r w:rsidR="00CF3B3F" w:rsidRPr="00E54E9A">
        <w:rPr>
          <w:rFonts w:asciiTheme="minorHAnsi" w:hAnsiTheme="minorHAnsi" w:cstheme="minorHAnsi"/>
          <w:b/>
        </w:rPr>
        <w:t xml:space="preserve"> </w:t>
      </w:r>
      <w:r w:rsidR="00CF3B3F" w:rsidRPr="00E54E9A">
        <w:rPr>
          <w:rFonts w:asciiTheme="minorHAnsi" w:hAnsiTheme="minorHAnsi" w:cstheme="minorHAnsi"/>
          <w:bCs/>
        </w:rPr>
        <w:t xml:space="preserve">Boxall presented the 2023 meeting calendar. The calendar </w:t>
      </w:r>
      <w:r w:rsidR="00EE0F70">
        <w:rPr>
          <w:rFonts w:asciiTheme="minorHAnsi" w:hAnsiTheme="minorHAnsi" w:cstheme="minorHAnsi"/>
          <w:bCs/>
        </w:rPr>
        <w:t xml:space="preserve">is </w:t>
      </w:r>
      <w:r w:rsidR="00CF3B3F" w:rsidRPr="00E54E9A">
        <w:rPr>
          <w:rFonts w:asciiTheme="minorHAnsi" w:hAnsiTheme="minorHAnsi" w:cstheme="minorHAnsi"/>
          <w:bCs/>
        </w:rPr>
        <w:t>outline</w:t>
      </w:r>
      <w:r w:rsidR="00EE0F70">
        <w:rPr>
          <w:rFonts w:asciiTheme="minorHAnsi" w:hAnsiTheme="minorHAnsi" w:cstheme="minorHAnsi"/>
          <w:bCs/>
        </w:rPr>
        <w:t>d</w:t>
      </w:r>
      <w:r w:rsidR="00CF3B3F" w:rsidRPr="00E54E9A">
        <w:rPr>
          <w:rFonts w:asciiTheme="minorHAnsi" w:hAnsiTheme="minorHAnsi" w:cstheme="minorHAnsi"/>
          <w:bCs/>
        </w:rPr>
        <w:t xml:space="preserve"> based on </w:t>
      </w:r>
      <w:r w:rsidR="00897E56">
        <w:rPr>
          <w:rFonts w:asciiTheme="minorHAnsi" w:hAnsiTheme="minorHAnsi" w:cstheme="minorHAnsi"/>
          <w:bCs/>
        </w:rPr>
        <w:t>the</w:t>
      </w:r>
      <w:r w:rsidR="00CF3B3F" w:rsidRPr="00E54E9A">
        <w:rPr>
          <w:rFonts w:asciiTheme="minorHAnsi" w:hAnsiTheme="minorHAnsi" w:cstheme="minorHAnsi"/>
          <w:bCs/>
        </w:rPr>
        <w:t xml:space="preserve"> current schedule for each Council and committee meeting </w:t>
      </w:r>
      <w:r w:rsidR="00DF3E56">
        <w:rPr>
          <w:rFonts w:asciiTheme="minorHAnsi" w:hAnsiTheme="minorHAnsi" w:cstheme="minorHAnsi"/>
          <w:bCs/>
        </w:rPr>
        <w:t>of</w:t>
      </w:r>
      <w:r w:rsidR="00DF3E56" w:rsidRPr="00E54E9A">
        <w:rPr>
          <w:rFonts w:asciiTheme="minorHAnsi" w:hAnsiTheme="minorHAnsi" w:cstheme="minorHAnsi"/>
          <w:bCs/>
        </w:rPr>
        <w:t xml:space="preserve"> </w:t>
      </w:r>
      <w:r w:rsidR="00CF3B3F" w:rsidRPr="00E54E9A">
        <w:rPr>
          <w:rFonts w:asciiTheme="minorHAnsi" w:hAnsiTheme="minorHAnsi" w:cstheme="minorHAnsi"/>
          <w:bCs/>
        </w:rPr>
        <w:t>anticipated dates for 2023. The only pattern change</w:t>
      </w:r>
      <w:r w:rsidR="00897E56">
        <w:rPr>
          <w:rFonts w:asciiTheme="minorHAnsi" w:hAnsiTheme="minorHAnsi" w:cstheme="minorHAnsi"/>
          <w:bCs/>
        </w:rPr>
        <w:t xml:space="preserve"> </w:t>
      </w:r>
      <w:r w:rsidR="00FB7F72">
        <w:rPr>
          <w:rFonts w:asciiTheme="minorHAnsi" w:hAnsiTheme="minorHAnsi" w:cstheme="minorHAnsi"/>
          <w:bCs/>
        </w:rPr>
        <w:t>occurred</w:t>
      </w:r>
      <w:r w:rsidR="00CF3B3F" w:rsidRPr="00E54E9A">
        <w:rPr>
          <w:rFonts w:asciiTheme="minorHAnsi" w:hAnsiTheme="minorHAnsi" w:cstheme="minorHAnsi"/>
          <w:bCs/>
        </w:rPr>
        <w:t xml:space="preserve"> to the Finance Committee meeting in</w:t>
      </w:r>
      <w:r w:rsidR="00CF3B3F" w:rsidRPr="00E54E9A">
        <w:rPr>
          <w:rFonts w:asciiTheme="minorHAnsi" w:hAnsiTheme="minorHAnsi" w:cstheme="minorHAnsi"/>
          <w:b/>
        </w:rPr>
        <w:t xml:space="preserve"> </w:t>
      </w:r>
      <w:r w:rsidR="00CF3B3F" w:rsidRPr="00E54E9A">
        <w:rPr>
          <w:rFonts w:asciiTheme="minorHAnsi" w:hAnsiTheme="minorHAnsi" w:cstheme="minorHAnsi"/>
          <w:bCs/>
        </w:rPr>
        <w:t xml:space="preserve">November, which is scheduled a week after Thanksgiving. No action is needed. </w:t>
      </w:r>
      <w:r w:rsidR="00FB3D62">
        <w:rPr>
          <w:rFonts w:asciiTheme="minorHAnsi" w:hAnsiTheme="minorHAnsi" w:cstheme="minorHAnsi"/>
          <w:bCs/>
        </w:rPr>
        <w:t xml:space="preserve">Card asked if there were any travel meetings on the schedule. The Council will discuss possible locations </w:t>
      </w:r>
      <w:r w:rsidR="00524028">
        <w:rPr>
          <w:rFonts w:asciiTheme="minorHAnsi" w:hAnsiTheme="minorHAnsi" w:cstheme="minorHAnsi"/>
          <w:bCs/>
        </w:rPr>
        <w:t xml:space="preserve">for an offsite meeting at </w:t>
      </w:r>
      <w:r w:rsidR="00FB3D62">
        <w:rPr>
          <w:rFonts w:asciiTheme="minorHAnsi" w:hAnsiTheme="minorHAnsi" w:cstheme="minorHAnsi"/>
          <w:bCs/>
        </w:rPr>
        <w:t>the Mar</w:t>
      </w:r>
      <w:r w:rsidR="00EE0F70">
        <w:rPr>
          <w:rFonts w:asciiTheme="minorHAnsi" w:hAnsiTheme="minorHAnsi" w:cstheme="minorHAnsi"/>
          <w:bCs/>
        </w:rPr>
        <w:t>c</w:t>
      </w:r>
      <w:r w:rsidR="00FB3D62">
        <w:rPr>
          <w:rFonts w:asciiTheme="minorHAnsi" w:hAnsiTheme="minorHAnsi" w:cstheme="minorHAnsi"/>
          <w:bCs/>
        </w:rPr>
        <w:t xml:space="preserve">h meeting. </w:t>
      </w:r>
    </w:p>
    <w:p w14:paraId="2BCD708A" w14:textId="77777777" w:rsidR="00FD5558" w:rsidRPr="00E54E9A" w:rsidRDefault="00FD5558" w:rsidP="00EE45AA">
      <w:pPr>
        <w:pStyle w:val="BodyText"/>
        <w:ind w:left="0"/>
        <w:rPr>
          <w:rFonts w:asciiTheme="minorHAnsi" w:hAnsiTheme="minorHAnsi" w:cstheme="minorHAnsi"/>
          <w:b/>
          <w:u w:val="single"/>
        </w:rPr>
      </w:pPr>
    </w:p>
    <w:p w14:paraId="03631582" w14:textId="77777777" w:rsidR="00EE45AA" w:rsidRPr="00E54E9A" w:rsidRDefault="00270AC7" w:rsidP="00EE45AA">
      <w:pPr>
        <w:pStyle w:val="BodyText"/>
        <w:ind w:left="0"/>
        <w:rPr>
          <w:rFonts w:asciiTheme="minorHAnsi" w:hAnsiTheme="minorHAnsi" w:cstheme="minorHAnsi"/>
          <w:bCs/>
          <w:u w:val="single"/>
        </w:rPr>
      </w:pPr>
      <w:r w:rsidRPr="00E54E9A">
        <w:rPr>
          <w:rFonts w:asciiTheme="minorHAnsi" w:hAnsiTheme="minorHAnsi" w:cstheme="minorHAnsi"/>
          <w:b/>
          <w:u w:val="single"/>
        </w:rPr>
        <w:t>Committee Reports</w:t>
      </w:r>
      <w:r w:rsidRPr="00E54E9A">
        <w:rPr>
          <w:rFonts w:asciiTheme="minorHAnsi" w:hAnsiTheme="minorHAnsi" w:cstheme="minorHAnsi"/>
          <w:bCs/>
          <w:u w:val="single"/>
        </w:rPr>
        <w:t xml:space="preserve"> </w:t>
      </w:r>
    </w:p>
    <w:p w14:paraId="0B3CD89F" w14:textId="77777777" w:rsidR="00EE45AA" w:rsidRPr="00E54E9A" w:rsidRDefault="00EE45AA" w:rsidP="00EE45AA">
      <w:pPr>
        <w:pStyle w:val="BodyText"/>
        <w:ind w:left="0"/>
        <w:rPr>
          <w:rFonts w:asciiTheme="minorHAnsi" w:hAnsiTheme="minorHAnsi" w:cstheme="minorHAnsi"/>
          <w:b/>
        </w:rPr>
      </w:pPr>
    </w:p>
    <w:p w14:paraId="384F0EAC" w14:textId="77777777" w:rsidR="00D6572D" w:rsidRPr="00E54E9A" w:rsidRDefault="00270AC7" w:rsidP="00EE45AA">
      <w:pPr>
        <w:pStyle w:val="BodyText"/>
        <w:ind w:left="0"/>
        <w:rPr>
          <w:rFonts w:asciiTheme="minorHAnsi" w:hAnsiTheme="minorHAnsi" w:cstheme="minorHAnsi"/>
        </w:rPr>
      </w:pPr>
      <w:r w:rsidRPr="00E54E9A">
        <w:rPr>
          <w:rFonts w:asciiTheme="minorHAnsi" w:hAnsiTheme="minorHAnsi" w:cstheme="minorHAnsi"/>
          <w:b/>
        </w:rPr>
        <w:t>Finance Committee:</w:t>
      </w:r>
      <w:bookmarkStart w:id="2" w:name="_Hlk68508796"/>
      <w:r w:rsidRPr="00E54E9A">
        <w:rPr>
          <w:rFonts w:asciiTheme="minorHAnsi" w:hAnsiTheme="minorHAnsi" w:cstheme="minorHAnsi"/>
          <w:b/>
        </w:rPr>
        <w:t xml:space="preserve"> </w:t>
      </w:r>
      <w:r w:rsidR="00FB3D62" w:rsidRPr="00FB3D62">
        <w:rPr>
          <w:rFonts w:asciiTheme="minorHAnsi" w:hAnsiTheme="minorHAnsi" w:cstheme="minorHAnsi"/>
          <w:bCs/>
        </w:rPr>
        <w:t xml:space="preserve">Councilor Canty-Jones was unable to attend the meeting to make a report. </w:t>
      </w:r>
      <w:r w:rsidR="00FB3D62">
        <w:rPr>
          <w:rFonts w:asciiTheme="minorHAnsi" w:hAnsiTheme="minorHAnsi" w:cstheme="minorHAnsi"/>
          <w:b/>
        </w:rPr>
        <w:t xml:space="preserve"> </w:t>
      </w:r>
    </w:p>
    <w:p w14:paraId="4BF2BE31" w14:textId="77777777" w:rsidR="00EE45AA" w:rsidRPr="00E54E9A" w:rsidRDefault="00EE45AA" w:rsidP="00EE45AA">
      <w:pPr>
        <w:pStyle w:val="BodyText"/>
        <w:ind w:left="0"/>
        <w:rPr>
          <w:rFonts w:asciiTheme="minorHAnsi" w:hAnsiTheme="minorHAnsi" w:cstheme="minorHAnsi"/>
          <w:b/>
        </w:rPr>
      </w:pPr>
    </w:p>
    <w:p w14:paraId="3A77323F" w14:textId="77777777" w:rsidR="00EE45AA" w:rsidRPr="00E54E9A" w:rsidRDefault="00270AC7" w:rsidP="00EE45AA">
      <w:pPr>
        <w:pStyle w:val="BodyText"/>
        <w:ind w:left="0"/>
        <w:rPr>
          <w:rFonts w:asciiTheme="minorHAnsi" w:hAnsiTheme="minorHAnsi" w:cstheme="minorHAnsi"/>
          <w:bCs/>
        </w:rPr>
      </w:pPr>
      <w:r w:rsidRPr="00E54E9A">
        <w:rPr>
          <w:rFonts w:asciiTheme="minorHAnsi" w:hAnsiTheme="minorHAnsi" w:cstheme="minorHAnsi"/>
          <w:b/>
        </w:rPr>
        <w:t xml:space="preserve">Heritage Trees Committee: </w:t>
      </w:r>
      <w:r w:rsidR="00FB3D62">
        <w:rPr>
          <w:rFonts w:asciiTheme="minorHAnsi" w:hAnsiTheme="minorHAnsi" w:cstheme="minorHAnsi"/>
          <w:bCs/>
        </w:rPr>
        <w:t xml:space="preserve">Councilor Washington was unable to attend the meeting to make a report. </w:t>
      </w:r>
    </w:p>
    <w:p w14:paraId="09CF6991" w14:textId="77777777" w:rsidR="00EE45AA" w:rsidRPr="00E54E9A" w:rsidRDefault="00EE45AA" w:rsidP="00EE45AA">
      <w:pPr>
        <w:pStyle w:val="BodyText"/>
        <w:ind w:left="0"/>
        <w:rPr>
          <w:rFonts w:asciiTheme="minorHAnsi" w:hAnsiTheme="minorHAnsi" w:cstheme="minorHAnsi"/>
        </w:rPr>
      </w:pPr>
    </w:p>
    <w:p w14:paraId="75118882" w14:textId="77777777" w:rsidR="00EE45AA" w:rsidRPr="00E54E9A" w:rsidRDefault="00270AC7" w:rsidP="00EE45AA">
      <w:pPr>
        <w:pStyle w:val="BodyText"/>
        <w:ind w:left="0"/>
        <w:rPr>
          <w:rFonts w:asciiTheme="minorHAnsi" w:hAnsiTheme="minorHAnsi" w:cstheme="minorHAnsi"/>
          <w:bCs/>
        </w:rPr>
      </w:pPr>
      <w:r w:rsidRPr="00E54E9A">
        <w:rPr>
          <w:rFonts w:asciiTheme="minorHAnsi" w:hAnsiTheme="minorHAnsi" w:cstheme="minorHAnsi"/>
          <w:b/>
        </w:rPr>
        <w:t xml:space="preserve">Historical Markers Committee: </w:t>
      </w:r>
      <w:bookmarkEnd w:id="2"/>
      <w:r w:rsidR="008F3DF3" w:rsidRPr="00E54E9A">
        <w:rPr>
          <w:rFonts w:asciiTheme="minorHAnsi" w:hAnsiTheme="minorHAnsi" w:cstheme="minorHAnsi"/>
          <w:bCs/>
        </w:rPr>
        <w:t xml:space="preserve">Garcia said </w:t>
      </w:r>
      <w:r w:rsidR="00FB3D62">
        <w:rPr>
          <w:rFonts w:asciiTheme="minorHAnsi" w:hAnsiTheme="minorHAnsi" w:cstheme="minorHAnsi"/>
          <w:bCs/>
        </w:rPr>
        <w:t xml:space="preserve">a group of committee members traveled to Klamath Falls to </w:t>
      </w:r>
      <w:r w:rsidR="003638FD">
        <w:rPr>
          <w:rFonts w:asciiTheme="minorHAnsi" w:hAnsiTheme="minorHAnsi" w:cstheme="minorHAnsi"/>
          <w:bCs/>
        </w:rPr>
        <w:t xml:space="preserve">meet with the Klamath Elders Committee and </w:t>
      </w:r>
      <w:r w:rsidR="00454A23">
        <w:rPr>
          <w:rFonts w:asciiTheme="minorHAnsi" w:hAnsiTheme="minorHAnsi" w:cstheme="minorHAnsi"/>
          <w:bCs/>
        </w:rPr>
        <w:t xml:space="preserve">members </w:t>
      </w:r>
      <w:r w:rsidR="003638FD">
        <w:rPr>
          <w:rFonts w:asciiTheme="minorHAnsi" w:hAnsiTheme="minorHAnsi" w:cstheme="minorHAnsi"/>
          <w:bCs/>
        </w:rPr>
        <w:t>of the Klamath Tribal Council. Garcia said it was a very productive meeting. During the meeting, there was a lot of interest from some members of the Tribe to partner with the committee</w:t>
      </w:r>
      <w:r w:rsidR="00454A23">
        <w:rPr>
          <w:rFonts w:asciiTheme="minorHAnsi" w:hAnsiTheme="minorHAnsi" w:cstheme="minorHAnsi"/>
          <w:bCs/>
        </w:rPr>
        <w:t xml:space="preserve">. Specific </w:t>
      </w:r>
      <w:r w:rsidR="003638FD">
        <w:rPr>
          <w:rFonts w:asciiTheme="minorHAnsi" w:hAnsiTheme="minorHAnsi" w:cstheme="minorHAnsi"/>
          <w:bCs/>
        </w:rPr>
        <w:t>markers</w:t>
      </w:r>
      <w:r w:rsidR="00454A23">
        <w:rPr>
          <w:rFonts w:asciiTheme="minorHAnsi" w:hAnsiTheme="minorHAnsi" w:cstheme="minorHAnsi"/>
          <w:bCs/>
        </w:rPr>
        <w:t xml:space="preserve"> mentioned were</w:t>
      </w:r>
      <w:r w:rsidR="003638FD">
        <w:rPr>
          <w:rFonts w:asciiTheme="minorHAnsi" w:hAnsiTheme="minorHAnsi" w:cstheme="minorHAnsi"/>
          <w:bCs/>
        </w:rPr>
        <w:t xml:space="preserve"> the Upper Klamath Falls, Williamson River, and Fremont Memorial. Garcia then discussed the intricate political climate between the different tribes and its possible effect on markers in certain areas. </w:t>
      </w:r>
    </w:p>
    <w:p w14:paraId="3CAEE334" w14:textId="77777777" w:rsidR="008F3DF3" w:rsidRPr="00E54E9A" w:rsidRDefault="008F3DF3" w:rsidP="00EE45AA">
      <w:pPr>
        <w:pStyle w:val="BodyText"/>
        <w:ind w:left="0"/>
        <w:rPr>
          <w:rFonts w:asciiTheme="minorHAnsi" w:hAnsiTheme="minorHAnsi" w:cstheme="minorHAnsi"/>
          <w:b/>
        </w:rPr>
      </w:pPr>
    </w:p>
    <w:p w14:paraId="1C4F2506" w14:textId="78498581" w:rsidR="00EE45AA" w:rsidRPr="00E54E9A" w:rsidRDefault="00270AC7" w:rsidP="00EE45AA">
      <w:pPr>
        <w:pStyle w:val="BodyText"/>
        <w:ind w:left="0"/>
        <w:rPr>
          <w:rFonts w:asciiTheme="minorHAnsi" w:hAnsiTheme="minorHAnsi" w:cstheme="minorHAnsi"/>
        </w:rPr>
      </w:pPr>
      <w:r w:rsidRPr="00E54E9A">
        <w:rPr>
          <w:rFonts w:asciiTheme="minorHAnsi" w:hAnsiTheme="minorHAnsi" w:cstheme="minorHAnsi"/>
          <w:b/>
        </w:rPr>
        <w:t>Rest Area Committee:</w:t>
      </w:r>
      <w:r w:rsidRPr="00E54E9A">
        <w:rPr>
          <w:rFonts w:asciiTheme="minorHAnsi" w:hAnsiTheme="minorHAnsi" w:cstheme="minorHAnsi"/>
        </w:rPr>
        <w:t xml:space="preserve"> </w:t>
      </w:r>
      <w:r w:rsidR="001203E1" w:rsidRPr="00E54E9A">
        <w:rPr>
          <w:rFonts w:asciiTheme="minorHAnsi" w:hAnsiTheme="minorHAnsi" w:cstheme="minorHAnsi"/>
        </w:rPr>
        <w:t xml:space="preserve">Card said </w:t>
      </w:r>
      <w:r w:rsidR="00B5442C">
        <w:rPr>
          <w:rFonts w:asciiTheme="minorHAnsi" w:hAnsiTheme="minorHAnsi" w:cstheme="minorHAnsi"/>
        </w:rPr>
        <w:t>it is a very busy quarter</w:t>
      </w:r>
      <w:r w:rsidR="003E6586">
        <w:rPr>
          <w:rFonts w:asciiTheme="minorHAnsi" w:hAnsiTheme="minorHAnsi" w:cstheme="minorHAnsi"/>
        </w:rPr>
        <w:t xml:space="preserve">. Steve Duvall resigned as Rest Area Administrator. Some of the rest </w:t>
      </w:r>
      <w:r w:rsidR="001F6294">
        <w:rPr>
          <w:rFonts w:asciiTheme="minorHAnsi" w:hAnsiTheme="minorHAnsi" w:cstheme="minorHAnsi"/>
        </w:rPr>
        <w:t xml:space="preserve">area </w:t>
      </w:r>
      <w:r w:rsidR="003E6586">
        <w:rPr>
          <w:rFonts w:asciiTheme="minorHAnsi" w:hAnsiTheme="minorHAnsi" w:cstheme="minorHAnsi"/>
        </w:rPr>
        <w:t xml:space="preserve">locations are facing higher </w:t>
      </w:r>
      <w:r w:rsidR="00454A23">
        <w:rPr>
          <w:rFonts w:asciiTheme="minorHAnsi" w:hAnsiTheme="minorHAnsi" w:cstheme="minorHAnsi"/>
        </w:rPr>
        <w:t>than</w:t>
      </w:r>
      <w:r w:rsidR="003E6586">
        <w:rPr>
          <w:rFonts w:asciiTheme="minorHAnsi" w:hAnsiTheme="minorHAnsi" w:cstheme="minorHAnsi"/>
        </w:rPr>
        <w:t xml:space="preserve"> usual turn over and it is taking a longer amount of time to find replacements leading to staffing shortages. These staffing shortages </w:t>
      </w:r>
      <w:r w:rsidR="001F6294">
        <w:rPr>
          <w:rFonts w:asciiTheme="minorHAnsi" w:hAnsiTheme="minorHAnsi" w:cstheme="minorHAnsi"/>
        </w:rPr>
        <w:t xml:space="preserve">can </w:t>
      </w:r>
      <w:r w:rsidR="003E6586">
        <w:rPr>
          <w:rFonts w:asciiTheme="minorHAnsi" w:hAnsiTheme="minorHAnsi" w:cstheme="minorHAnsi"/>
        </w:rPr>
        <w:t>make it difficult to safely operate the rest area and may require the location to be closed</w:t>
      </w:r>
      <w:r w:rsidR="001F6294">
        <w:rPr>
          <w:rFonts w:asciiTheme="minorHAnsi" w:hAnsiTheme="minorHAnsi" w:cstheme="minorHAnsi"/>
        </w:rPr>
        <w:t xml:space="preserve"> until a staffing solution can be found. </w:t>
      </w:r>
      <w:r w:rsidR="00454A23">
        <w:rPr>
          <w:rFonts w:asciiTheme="minorHAnsi" w:hAnsiTheme="minorHAnsi" w:cstheme="minorHAnsi"/>
        </w:rPr>
        <w:t xml:space="preserve">An example of this happened recently at the Beaver Marsh location. </w:t>
      </w:r>
      <w:r w:rsidR="001F6294">
        <w:rPr>
          <w:rFonts w:asciiTheme="minorHAnsi" w:hAnsiTheme="minorHAnsi" w:cstheme="minorHAnsi"/>
        </w:rPr>
        <w:t xml:space="preserve">Card said Executive Director Boxall has been very busy working with staff to keep the rest areas open and running smoothly, keeping capital projects moving forward, and finding the right person to fill the Rest Area Administrator position. </w:t>
      </w:r>
      <w:r w:rsidR="002508E4">
        <w:rPr>
          <w:rFonts w:asciiTheme="minorHAnsi" w:hAnsiTheme="minorHAnsi" w:cstheme="minorHAnsi"/>
        </w:rPr>
        <w:t>Riggs informed the Council that there is a total eclipse that will be visible through the southwest corner of the state</w:t>
      </w:r>
      <w:r w:rsidR="00454A23">
        <w:rPr>
          <w:rFonts w:asciiTheme="minorHAnsi" w:hAnsiTheme="minorHAnsi" w:cstheme="minorHAnsi"/>
        </w:rPr>
        <w:t xml:space="preserve">, this may cause staff </w:t>
      </w:r>
      <w:r w:rsidR="00476C62">
        <w:rPr>
          <w:rFonts w:asciiTheme="minorHAnsi" w:hAnsiTheme="minorHAnsi" w:cstheme="minorHAnsi"/>
        </w:rPr>
        <w:t>the need for extra preparation.</w:t>
      </w:r>
    </w:p>
    <w:p w14:paraId="234C1692" w14:textId="77777777" w:rsidR="00EE45AA" w:rsidRPr="00E54E9A" w:rsidRDefault="00EE45AA" w:rsidP="00EE45AA">
      <w:pPr>
        <w:pStyle w:val="BodyText"/>
        <w:ind w:left="0"/>
        <w:rPr>
          <w:rFonts w:asciiTheme="minorHAnsi" w:hAnsiTheme="minorHAnsi" w:cstheme="minorHAnsi"/>
          <w:b/>
        </w:rPr>
      </w:pPr>
      <w:bookmarkStart w:id="3" w:name="_Hlk51574101"/>
      <w:bookmarkStart w:id="4" w:name="_Hlk68507946"/>
    </w:p>
    <w:p w14:paraId="390AAC24" w14:textId="77777777" w:rsidR="001203E1" w:rsidRPr="00E54E9A" w:rsidRDefault="00270AC7" w:rsidP="00EE45AA">
      <w:pPr>
        <w:pStyle w:val="BodyText"/>
        <w:ind w:left="0"/>
        <w:rPr>
          <w:rFonts w:asciiTheme="minorHAnsi" w:hAnsiTheme="minorHAnsi" w:cstheme="minorHAnsi"/>
          <w:bCs/>
        </w:rPr>
      </w:pPr>
      <w:r w:rsidRPr="00E54E9A">
        <w:rPr>
          <w:rFonts w:asciiTheme="minorHAnsi" w:hAnsiTheme="minorHAnsi" w:cstheme="minorHAnsi"/>
          <w:b/>
        </w:rPr>
        <w:t xml:space="preserve">Strategic Planning: </w:t>
      </w:r>
      <w:r w:rsidRPr="00E54E9A">
        <w:rPr>
          <w:rFonts w:asciiTheme="minorHAnsi" w:hAnsiTheme="minorHAnsi" w:cstheme="minorHAnsi"/>
          <w:bCs/>
        </w:rPr>
        <w:t xml:space="preserve"> </w:t>
      </w:r>
      <w:r w:rsidR="00CC4BA2">
        <w:rPr>
          <w:rFonts w:asciiTheme="minorHAnsi" w:hAnsiTheme="minorHAnsi" w:cstheme="minorHAnsi"/>
          <w:bCs/>
        </w:rPr>
        <w:t>Card said that the 2023-2028 Strategic Plan will be put before the Council for adoption today. Card thanked the members of the Strategic Planning Committee</w:t>
      </w:r>
      <w:r w:rsidR="00476C62">
        <w:rPr>
          <w:rFonts w:asciiTheme="minorHAnsi" w:hAnsiTheme="minorHAnsi" w:cstheme="minorHAnsi"/>
          <w:bCs/>
        </w:rPr>
        <w:t xml:space="preserve"> and Councilors</w:t>
      </w:r>
      <w:r w:rsidR="00CC4BA2">
        <w:rPr>
          <w:rFonts w:asciiTheme="minorHAnsi" w:hAnsiTheme="minorHAnsi" w:cstheme="minorHAnsi"/>
          <w:bCs/>
        </w:rPr>
        <w:t xml:space="preserve"> for their </w:t>
      </w:r>
      <w:r w:rsidR="00476C62">
        <w:rPr>
          <w:rFonts w:asciiTheme="minorHAnsi" w:hAnsiTheme="minorHAnsi" w:cstheme="minorHAnsi"/>
          <w:bCs/>
        </w:rPr>
        <w:t xml:space="preserve">additional </w:t>
      </w:r>
      <w:r w:rsidR="00CC4BA2">
        <w:rPr>
          <w:rFonts w:asciiTheme="minorHAnsi" w:hAnsiTheme="minorHAnsi" w:cstheme="minorHAnsi"/>
          <w:bCs/>
        </w:rPr>
        <w:t xml:space="preserve">time and hard work. </w:t>
      </w:r>
    </w:p>
    <w:p w14:paraId="697AB765" w14:textId="77777777" w:rsidR="001203E1" w:rsidRPr="00E54E9A" w:rsidRDefault="001203E1" w:rsidP="00EE45AA">
      <w:pPr>
        <w:pStyle w:val="BodyText"/>
        <w:ind w:left="0"/>
        <w:rPr>
          <w:rFonts w:asciiTheme="minorHAnsi" w:hAnsiTheme="minorHAnsi" w:cstheme="minorHAnsi"/>
          <w:b/>
        </w:rPr>
      </w:pPr>
    </w:p>
    <w:bookmarkEnd w:id="3"/>
    <w:bookmarkEnd w:id="4"/>
    <w:p w14:paraId="23DA8120" w14:textId="77777777" w:rsidR="00EE45AA" w:rsidRPr="00E54E9A" w:rsidRDefault="00270AC7" w:rsidP="00EE45AA">
      <w:pPr>
        <w:pStyle w:val="BodyText"/>
        <w:ind w:left="0"/>
        <w:rPr>
          <w:rFonts w:asciiTheme="minorHAnsi" w:hAnsiTheme="minorHAnsi" w:cstheme="minorHAnsi"/>
          <w:bCs/>
        </w:rPr>
      </w:pPr>
      <w:r w:rsidRPr="00E54E9A">
        <w:rPr>
          <w:rFonts w:asciiTheme="minorHAnsi" w:hAnsiTheme="minorHAnsi" w:cstheme="minorHAnsi"/>
          <w:b/>
        </w:rPr>
        <w:t xml:space="preserve">Chair’s Report: </w:t>
      </w:r>
      <w:r w:rsidRPr="00E54E9A">
        <w:rPr>
          <w:rFonts w:asciiTheme="minorHAnsi" w:hAnsiTheme="minorHAnsi" w:cstheme="minorHAnsi"/>
          <w:bCs/>
        </w:rPr>
        <w:t xml:space="preserve">Chair Garcia had no update.  </w:t>
      </w:r>
    </w:p>
    <w:p w14:paraId="10985D87" w14:textId="77777777" w:rsidR="00EE45AA" w:rsidRPr="00E54E9A" w:rsidRDefault="00EE45AA" w:rsidP="00EE45AA">
      <w:pPr>
        <w:pStyle w:val="BodyText"/>
        <w:ind w:left="0"/>
        <w:rPr>
          <w:rFonts w:asciiTheme="minorHAnsi" w:hAnsiTheme="minorHAnsi" w:cstheme="minorHAnsi"/>
        </w:rPr>
      </w:pPr>
    </w:p>
    <w:p w14:paraId="4048C0A9" w14:textId="77777777" w:rsidR="00EE45AA" w:rsidRPr="00E54E9A" w:rsidRDefault="00EE45AA" w:rsidP="00EE45AA">
      <w:pPr>
        <w:pStyle w:val="BodyText"/>
        <w:ind w:left="0"/>
        <w:rPr>
          <w:rFonts w:asciiTheme="minorHAnsi" w:hAnsiTheme="minorHAnsi" w:cstheme="minorHAnsi"/>
          <w:b/>
          <w:u w:val="single"/>
        </w:rPr>
      </w:pPr>
    </w:p>
    <w:p w14:paraId="4213EB36" w14:textId="77777777" w:rsidR="00EE45AA" w:rsidRPr="00E54E9A" w:rsidRDefault="00270AC7" w:rsidP="00EE45AA">
      <w:pPr>
        <w:pStyle w:val="BodyText"/>
        <w:ind w:left="0"/>
        <w:rPr>
          <w:rFonts w:asciiTheme="minorHAnsi" w:hAnsiTheme="minorHAnsi" w:cstheme="minorHAnsi"/>
          <w:b/>
          <w:u w:val="single"/>
        </w:rPr>
      </w:pPr>
      <w:r w:rsidRPr="00E54E9A">
        <w:rPr>
          <w:rFonts w:asciiTheme="minorHAnsi" w:hAnsiTheme="minorHAnsi" w:cstheme="minorHAnsi"/>
          <w:b/>
          <w:u w:val="single"/>
        </w:rPr>
        <w:t>Staff Reports</w:t>
      </w:r>
    </w:p>
    <w:p w14:paraId="11334BF7" w14:textId="77777777" w:rsidR="00EE45AA" w:rsidRPr="00E54E9A" w:rsidRDefault="00EE45AA" w:rsidP="00EE45AA">
      <w:pPr>
        <w:pStyle w:val="BodyText"/>
        <w:rPr>
          <w:rFonts w:asciiTheme="minorHAnsi" w:hAnsiTheme="minorHAnsi" w:cstheme="minorHAnsi"/>
        </w:rPr>
      </w:pPr>
    </w:p>
    <w:p w14:paraId="77F5F1EF" w14:textId="46110E33" w:rsidR="00EE45AA" w:rsidRPr="00E54E9A" w:rsidRDefault="00270AC7" w:rsidP="00EE45AA">
      <w:pPr>
        <w:pStyle w:val="BodyText"/>
        <w:ind w:left="0"/>
        <w:rPr>
          <w:rFonts w:asciiTheme="minorHAnsi" w:hAnsiTheme="minorHAnsi" w:cstheme="minorHAnsi"/>
        </w:rPr>
      </w:pPr>
      <w:r w:rsidRPr="00E54E9A">
        <w:rPr>
          <w:rFonts w:asciiTheme="minorHAnsi" w:hAnsiTheme="minorHAnsi" w:cstheme="minorHAnsi"/>
          <w:b/>
          <w:bCs/>
        </w:rPr>
        <w:t>Agency Update</w:t>
      </w:r>
      <w:r w:rsidRPr="00E54E9A">
        <w:rPr>
          <w:rFonts w:asciiTheme="minorHAnsi" w:hAnsiTheme="minorHAnsi" w:cstheme="minorHAnsi"/>
        </w:rPr>
        <w:t xml:space="preserve">: </w:t>
      </w:r>
      <w:bookmarkStart w:id="5" w:name="_Hlk51574114"/>
      <w:r w:rsidR="001203E1" w:rsidRPr="00E54E9A">
        <w:rPr>
          <w:rFonts w:asciiTheme="minorHAnsi" w:hAnsiTheme="minorHAnsi" w:cstheme="minorHAnsi"/>
        </w:rPr>
        <w:t xml:space="preserve">Boxall </w:t>
      </w:r>
      <w:r w:rsidR="003817BF">
        <w:rPr>
          <w:rFonts w:asciiTheme="minorHAnsi" w:hAnsiTheme="minorHAnsi" w:cstheme="minorHAnsi"/>
        </w:rPr>
        <w:t>gave an overview of the agency update provided in the meeting packet. She reference</w:t>
      </w:r>
      <w:r w:rsidR="00476C62">
        <w:rPr>
          <w:rFonts w:asciiTheme="minorHAnsi" w:hAnsiTheme="minorHAnsi" w:cstheme="minorHAnsi"/>
        </w:rPr>
        <w:t>d</w:t>
      </w:r>
      <w:r w:rsidR="003817BF">
        <w:rPr>
          <w:rFonts w:asciiTheme="minorHAnsi" w:hAnsiTheme="minorHAnsi" w:cstheme="minorHAnsi"/>
        </w:rPr>
        <w:t xml:space="preserve"> the work </w:t>
      </w:r>
      <w:r w:rsidR="00476C62">
        <w:rPr>
          <w:rFonts w:asciiTheme="minorHAnsi" w:hAnsiTheme="minorHAnsi" w:cstheme="minorHAnsi"/>
        </w:rPr>
        <w:t>staff did to complete</w:t>
      </w:r>
      <w:r w:rsidR="003817BF">
        <w:rPr>
          <w:rFonts w:asciiTheme="minorHAnsi" w:hAnsiTheme="minorHAnsi" w:cstheme="minorHAnsi"/>
        </w:rPr>
        <w:t xml:space="preserve"> the Affirmative Action and Strategic Plan. The agency is still working on recruitment to fill the Rest Area Administrator position. Steve Duvall</w:t>
      </w:r>
      <w:r w:rsidR="00476C62">
        <w:rPr>
          <w:rFonts w:asciiTheme="minorHAnsi" w:hAnsiTheme="minorHAnsi" w:cstheme="minorHAnsi"/>
        </w:rPr>
        <w:t xml:space="preserve">, upon leaving his position, </w:t>
      </w:r>
      <w:r w:rsidR="003817BF">
        <w:rPr>
          <w:rFonts w:asciiTheme="minorHAnsi" w:hAnsiTheme="minorHAnsi" w:cstheme="minorHAnsi"/>
        </w:rPr>
        <w:t>enter</w:t>
      </w:r>
      <w:r w:rsidR="00476C62">
        <w:rPr>
          <w:rFonts w:asciiTheme="minorHAnsi" w:hAnsiTheme="minorHAnsi" w:cstheme="minorHAnsi"/>
        </w:rPr>
        <w:t>ed</w:t>
      </w:r>
      <w:r w:rsidR="003817BF">
        <w:rPr>
          <w:rFonts w:asciiTheme="minorHAnsi" w:hAnsiTheme="minorHAnsi" w:cstheme="minorHAnsi"/>
        </w:rPr>
        <w:t xml:space="preserve"> into an agreement with the agency to be available to do a knowledge transfer with the incoming person. Boxall said there hasn’t been much activity around </w:t>
      </w:r>
      <w:r w:rsidR="001F132A">
        <w:rPr>
          <w:rFonts w:asciiTheme="minorHAnsi" w:hAnsiTheme="minorHAnsi" w:cstheme="minorHAnsi"/>
        </w:rPr>
        <w:t>the planning for Government Camp</w:t>
      </w:r>
      <w:r w:rsidR="003817BF">
        <w:rPr>
          <w:rFonts w:asciiTheme="minorHAnsi" w:hAnsiTheme="minorHAnsi" w:cstheme="minorHAnsi"/>
        </w:rPr>
        <w:t xml:space="preserve"> rest area or its potential move</w:t>
      </w:r>
      <w:r w:rsidR="001F132A">
        <w:rPr>
          <w:rFonts w:asciiTheme="minorHAnsi" w:hAnsiTheme="minorHAnsi" w:cstheme="minorHAnsi"/>
        </w:rPr>
        <w:t>, but</w:t>
      </w:r>
      <w:r w:rsidR="003817BF">
        <w:rPr>
          <w:rFonts w:asciiTheme="minorHAnsi" w:hAnsiTheme="minorHAnsi" w:cstheme="minorHAnsi"/>
        </w:rPr>
        <w:t xml:space="preserve"> </w:t>
      </w:r>
      <w:r w:rsidR="001F132A">
        <w:rPr>
          <w:rFonts w:asciiTheme="minorHAnsi" w:hAnsiTheme="minorHAnsi" w:cstheme="minorHAnsi"/>
        </w:rPr>
        <w:t xml:space="preserve">the Federal Land Access grant </w:t>
      </w:r>
      <w:r w:rsidR="00476C62">
        <w:rPr>
          <w:rFonts w:asciiTheme="minorHAnsi" w:hAnsiTheme="minorHAnsi" w:cstheme="minorHAnsi"/>
        </w:rPr>
        <w:t xml:space="preserve">funding </w:t>
      </w:r>
      <w:r w:rsidR="001F132A">
        <w:rPr>
          <w:rFonts w:asciiTheme="minorHAnsi" w:hAnsiTheme="minorHAnsi" w:cstheme="minorHAnsi"/>
        </w:rPr>
        <w:t xml:space="preserve">is expected in </w:t>
      </w:r>
      <w:r w:rsidR="00100508">
        <w:rPr>
          <w:rFonts w:asciiTheme="minorHAnsi" w:hAnsiTheme="minorHAnsi" w:cstheme="minorHAnsi"/>
        </w:rPr>
        <w:t>December and</w:t>
      </w:r>
      <w:r w:rsidR="001F132A">
        <w:rPr>
          <w:rFonts w:asciiTheme="minorHAnsi" w:hAnsiTheme="minorHAnsi" w:cstheme="minorHAnsi"/>
        </w:rPr>
        <w:t xml:space="preserve"> hopes to have an update in early January. </w:t>
      </w:r>
    </w:p>
    <w:p w14:paraId="314F484C" w14:textId="77777777" w:rsidR="00EE45AA" w:rsidRPr="00E54E9A" w:rsidRDefault="00EE45AA" w:rsidP="00EE45AA">
      <w:pPr>
        <w:pStyle w:val="BodyText"/>
        <w:ind w:left="0"/>
        <w:rPr>
          <w:rFonts w:asciiTheme="minorHAnsi" w:hAnsiTheme="minorHAnsi" w:cstheme="minorHAnsi"/>
          <w:b/>
          <w:bCs/>
        </w:rPr>
      </w:pPr>
      <w:bookmarkStart w:id="6" w:name="_Hlk68508816"/>
    </w:p>
    <w:p w14:paraId="499569CB" w14:textId="55DCA452" w:rsidR="00EE45AA" w:rsidRPr="001F132A" w:rsidRDefault="00270AC7" w:rsidP="00EE45AA">
      <w:pPr>
        <w:pStyle w:val="BodyText"/>
        <w:ind w:left="0"/>
        <w:rPr>
          <w:rFonts w:asciiTheme="minorHAnsi" w:hAnsiTheme="minorHAnsi" w:cstheme="minorHAnsi"/>
        </w:rPr>
      </w:pPr>
      <w:r w:rsidRPr="00E54E9A">
        <w:rPr>
          <w:rFonts w:asciiTheme="minorHAnsi" w:hAnsiTheme="minorHAnsi" w:cstheme="minorHAnsi"/>
          <w:b/>
          <w:bCs/>
        </w:rPr>
        <w:t xml:space="preserve">Finance: </w:t>
      </w:r>
      <w:r w:rsidR="0094475F" w:rsidRPr="0094475F">
        <w:rPr>
          <w:rFonts w:asciiTheme="minorHAnsi" w:hAnsiTheme="minorHAnsi" w:cstheme="minorHAnsi"/>
        </w:rPr>
        <w:t xml:space="preserve">Roth said that after three months the Finance Department </w:t>
      </w:r>
      <w:r w:rsidR="00433C5F">
        <w:rPr>
          <w:rFonts w:asciiTheme="minorHAnsi" w:hAnsiTheme="minorHAnsi" w:cstheme="minorHAnsi"/>
        </w:rPr>
        <w:t xml:space="preserve">is </w:t>
      </w:r>
      <w:r w:rsidR="0094475F" w:rsidRPr="0094475F">
        <w:rPr>
          <w:rFonts w:asciiTheme="minorHAnsi" w:hAnsiTheme="minorHAnsi" w:cstheme="minorHAnsi"/>
        </w:rPr>
        <w:t xml:space="preserve">back to being fully staffed. </w:t>
      </w:r>
      <w:r w:rsidR="0094475F" w:rsidRPr="0094475F">
        <w:rPr>
          <w:rFonts w:asciiTheme="minorHAnsi" w:hAnsiTheme="minorHAnsi" w:cstheme="minorHAnsi"/>
        </w:rPr>
        <w:lastRenderedPageBreak/>
        <w:t>Yolanda Ruiz-Simon has returned to TIC as the new Accountant. Roth said that the department's focus is on training, catching up financials</w:t>
      </w:r>
      <w:r w:rsidR="00B22A7F">
        <w:rPr>
          <w:rFonts w:asciiTheme="minorHAnsi" w:hAnsiTheme="minorHAnsi" w:cstheme="minorHAnsi"/>
        </w:rPr>
        <w:t xml:space="preserve"> caused by the recent vacancies</w:t>
      </w:r>
      <w:r w:rsidR="0094475F" w:rsidRPr="0094475F">
        <w:rPr>
          <w:rFonts w:asciiTheme="minorHAnsi" w:hAnsiTheme="minorHAnsi" w:cstheme="minorHAnsi"/>
        </w:rPr>
        <w:t>, 2023-25 budget preparation, and transitioning to a new payroll system. Roth said that Moss Adams completed the agency's agreed-upon procedures review and is happy to report there were no findings. The last completed financials from September showed positive retention. Garcia then spoke about the committee's work to achieve the best return on its investments by monitoring interest rate trends and balancing investments in CDs versus money market accounts.</w:t>
      </w:r>
      <w:r w:rsidR="00B33634">
        <w:rPr>
          <w:rFonts w:asciiTheme="minorHAnsi" w:hAnsiTheme="minorHAnsi" w:cstheme="minorHAnsi"/>
        </w:rPr>
        <w:t xml:space="preserve">  </w:t>
      </w:r>
    </w:p>
    <w:p w14:paraId="040876F4" w14:textId="77777777" w:rsidR="00EE45AA" w:rsidRPr="00E54E9A" w:rsidRDefault="00EE45AA" w:rsidP="00EE45AA">
      <w:pPr>
        <w:pStyle w:val="BodyText"/>
        <w:ind w:left="0"/>
        <w:rPr>
          <w:rFonts w:asciiTheme="minorHAnsi" w:hAnsiTheme="minorHAnsi" w:cstheme="minorHAnsi"/>
          <w:b/>
          <w:bCs/>
        </w:rPr>
      </w:pPr>
    </w:p>
    <w:p w14:paraId="53C818D3" w14:textId="77777777" w:rsidR="00EE45AA" w:rsidRPr="00E54E9A" w:rsidRDefault="00270AC7" w:rsidP="00EE45AA">
      <w:pPr>
        <w:pStyle w:val="BodyText"/>
        <w:ind w:left="0"/>
        <w:rPr>
          <w:rFonts w:asciiTheme="minorHAnsi" w:hAnsiTheme="minorHAnsi" w:cstheme="minorHAnsi"/>
        </w:rPr>
      </w:pPr>
      <w:r w:rsidRPr="00E54E9A">
        <w:rPr>
          <w:rFonts w:asciiTheme="minorHAnsi" w:hAnsiTheme="minorHAnsi" w:cstheme="minorHAnsi"/>
          <w:b/>
          <w:bCs/>
        </w:rPr>
        <w:t>Heritage Programs:</w:t>
      </w:r>
      <w:r w:rsidRPr="00E54E9A">
        <w:rPr>
          <w:rFonts w:asciiTheme="minorHAnsi" w:hAnsiTheme="minorHAnsi" w:cstheme="minorHAnsi"/>
        </w:rPr>
        <w:t xml:space="preserve"> </w:t>
      </w:r>
      <w:r w:rsidR="008F3DF3" w:rsidRPr="00E54E9A">
        <w:rPr>
          <w:rFonts w:asciiTheme="minorHAnsi" w:hAnsiTheme="minorHAnsi" w:cstheme="minorHAnsi"/>
        </w:rPr>
        <w:t xml:space="preserve">Dehn </w:t>
      </w:r>
      <w:r w:rsidR="008378C0">
        <w:rPr>
          <w:rFonts w:asciiTheme="minorHAnsi" w:hAnsiTheme="minorHAnsi" w:cstheme="minorHAnsi"/>
        </w:rPr>
        <w:t>welcomed Riggs to his new position on the Heritage Tree Committee. She said the committee welcomed its 82</w:t>
      </w:r>
      <w:r w:rsidR="008378C0" w:rsidRPr="008378C0">
        <w:rPr>
          <w:rFonts w:asciiTheme="minorHAnsi" w:hAnsiTheme="minorHAnsi" w:cstheme="minorHAnsi"/>
          <w:vertAlign w:val="superscript"/>
        </w:rPr>
        <w:t>nd</w:t>
      </w:r>
      <w:r w:rsidR="008378C0">
        <w:rPr>
          <w:rFonts w:asciiTheme="minorHAnsi" w:hAnsiTheme="minorHAnsi" w:cstheme="minorHAnsi"/>
        </w:rPr>
        <w:t xml:space="preserve"> Heritage Tree, the West </w:t>
      </w:r>
      <w:r w:rsidR="008378C0" w:rsidRPr="00100508">
        <w:rPr>
          <w:rFonts w:asciiTheme="minorHAnsi" w:hAnsiTheme="minorHAnsi" w:cstheme="minorHAnsi"/>
        </w:rPr>
        <w:t>Yaquina</w:t>
      </w:r>
      <w:r w:rsidR="008378C0">
        <w:rPr>
          <w:rFonts w:asciiTheme="minorHAnsi" w:hAnsiTheme="minorHAnsi" w:cstheme="minorHAnsi"/>
        </w:rPr>
        <w:t xml:space="preserve"> Sitka Spruce. This tree tells the story of the </w:t>
      </w:r>
      <w:r w:rsidR="00667B16">
        <w:rPr>
          <w:rFonts w:asciiTheme="minorHAnsi" w:hAnsiTheme="minorHAnsi" w:cstheme="minorHAnsi"/>
        </w:rPr>
        <w:t>boom-and-bust</w:t>
      </w:r>
      <w:r w:rsidR="008378C0">
        <w:rPr>
          <w:rFonts w:asciiTheme="minorHAnsi" w:hAnsiTheme="minorHAnsi" w:cstheme="minorHAnsi"/>
        </w:rPr>
        <w:t xml:space="preserve"> towns that occurred on the Oregon Coast. Dehn said</w:t>
      </w:r>
      <w:r w:rsidR="00667B16">
        <w:rPr>
          <w:rFonts w:asciiTheme="minorHAnsi" w:hAnsiTheme="minorHAnsi" w:cstheme="minorHAnsi"/>
        </w:rPr>
        <w:t xml:space="preserve"> </w:t>
      </w:r>
      <w:r w:rsidR="008378C0">
        <w:rPr>
          <w:rFonts w:asciiTheme="minorHAnsi" w:hAnsiTheme="minorHAnsi" w:cstheme="minorHAnsi"/>
        </w:rPr>
        <w:t xml:space="preserve">a subcommittee </w:t>
      </w:r>
      <w:r w:rsidR="00667B16">
        <w:rPr>
          <w:rFonts w:asciiTheme="minorHAnsi" w:hAnsiTheme="minorHAnsi" w:cstheme="minorHAnsi"/>
        </w:rPr>
        <w:t xml:space="preserve">has been formed </w:t>
      </w:r>
      <w:r w:rsidR="008378C0">
        <w:rPr>
          <w:rFonts w:asciiTheme="minorHAnsi" w:hAnsiTheme="minorHAnsi" w:cstheme="minorHAnsi"/>
        </w:rPr>
        <w:t>to develop a maintenance plan for the Grove of the States.</w:t>
      </w:r>
      <w:r w:rsidR="00BD06D3">
        <w:rPr>
          <w:rFonts w:asciiTheme="minorHAnsi" w:hAnsiTheme="minorHAnsi" w:cstheme="minorHAnsi"/>
        </w:rPr>
        <w:t xml:space="preserve"> </w:t>
      </w:r>
      <w:r w:rsidR="000C399D">
        <w:rPr>
          <w:rFonts w:asciiTheme="minorHAnsi" w:hAnsiTheme="minorHAnsi" w:cstheme="minorHAnsi"/>
        </w:rPr>
        <w:t xml:space="preserve">Dehn thanked the members of the Historical Marker Committee for volunteering their time to travel down to Chiloquin to meet with the Klamath Tribes. The </w:t>
      </w:r>
      <w:r w:rsidR="000C399D" w:rsidRPr="00667B16">
        <w:rPr>
          <w:rFonts w:asciiTheme="minorHAnsi" w:hAnsiTheme="minorHAnsi" w:cstheme="minorHAnsi"/>
        </w:rPr>
        <w:t>design contractor</w:t>
      </w:r>
      <w:r w:rsidR="00BD06D3">
        <w:rPr>
          <w:rFonts w:asciiTheme="minorHAnsi" w:hAnsiTheme="minorHAnsi" w:cstheme="minorHAnsi"/>
        </w:rPr>
        <w:t xml:space="preserve"> </w:t>
      </w:r>
      <w:r w:rsidR="000C399D">
        <w:rPr>
          <w:rFonts w:asciiTheme="minorHAnsi" w:hAnsiTheme="minorHAnsi" w:cstheme="minorHAnsi"/>
        </w:rPr>
        <w:t xml:space="preserve">for phase two of the Oregon Trail Kiosk project was able to subcontract with the Confederated Tribes of Umatilla and the Confederated Tribes of Warm Springs. Dehn </w:t>
      </w:r>
      <w:r w:rsidR="00667B16">
        <w:rPr>
          <w:rFonts w:asciiTheme="minorHAnsi" w:hAnsiTheme="minorHAnsi" w:cstheme="minorHAnsi"/>
        </w:rPr>
        <w:t>met</w:t>
      </w:r>
      <w:r w:rsidR="000C399D">
        <w:rPr>
          <w:rFonts w:asciiTheme="minorHAnsi" w:hAnsiTheme="minorHAnsi" w:cstheme="minorHAnsi"/>
        </w:rPr>
        <w:t xml:space="preserve"> with the design team and our sign crew manager at the Kiosk at Memaloose to evaluate the existing frames to research a cost-effective </w:t>
      </w:r>
      <w:r w:rsidR="00D52F35">
        <w:rPr>
          <w:rFonts w:asciiTheme="minorHAnsi" w:hAnsiTheme="minorHAnsi" w:cstheme="minorHAnsi"/>
        </w:rPr>
        <w:t>method</w:t>
      </w:r>
      <w:r w:rsidR="000C399D">
        <w:rPr>
          <w:rFonts w:asciiTheme="minorHAnsi" w:hAnsiTheme="minorHAnsi" w:cstheme="minorHAnsi"/>
        </w:rPr>
        <w:t xml:space="preserve"> of replace</w:t>
      </w:r>
      <w:r w:rsidR="00D52F35">
        <w:rPr>
          <w:rFonts w:asciiTheme="minorHAnsi" w:hAnsiTheme="minorHAnsi" w:cstheme="minorHAnsi"/>
        </w:rPr>
        <w:t xml:space="preserve">ment. </w:t>
      </w:r>
      <w:r w:rsidR="000C399D">
        <w:rPr>
          <w:rFonts w:asciiTheme="minorHAnsi" w:hAnsiTheme="minorHAnsi" w:cstheme="minorHAnsi"/>
        </w:rPr>
        <w:t xml:space="preserve"> </w:t>
      </w:r>
      <w:r w:rsidRPr="00E54E9A">
        <w:rPr>
          <w:rFonts w:asciiTheme="minorHAnsi" w:hAnsiTheme="minorHAnsi" w:cstheme="minorHAnsi"/>
        </w:rPr>
        <w:t xml:space="preserve">   </w:t>
      </w:r>
    </w:p>
    <w:bookmarkEnd w:id="5"/>
    <w:bookmarkEnd w:id="6"/>
    <w:p w14:paraId="3E6D3A9B" w14:textId="77777777" w:rsidR="00EE45AA" w:rsidRPr="00E54E9A" w:rsidRDefault="00EE45AA" w:rsidP="00EE45AA">
      <w:pPr>
        <w:pStyle w:val="BodyText"/>
        <w:ind w:left="0"/>
        <w:rPr>
          <w:rFonts w:asciiTheme="minorHAnsi" w:hAnsiTheme="minorHAnsi" w:cstheme="minorHAnsi"/>
          <w:b/>
        </w:rPr>
      </w:pPr>
    </w:p>
    <w:p w14:paraId="7F6E31FC" w14:textId="016565B8" w:rsidR="00EE45AA" w:rsidRPr="00E54E9A" w:rsidRDefault="00270AC7" w:rsidP="00EE45AA">
      <w:pPr>
        <w:pStyle w:val="BodyText"/>
        <w:widowControl/>
        <w:ind w:left="0"/>
        <w:rPr>
          <w:rFonts w:asciiTheme="minorHAnsi" w:hAnsiTheme="minorHAnsi" w:cstheme="minorHAnsi"/>
        </w:rPr>
      </w:pPr>
      <w:bookmarkStart w:id="7" w:name="_Hlk68508959"/>
      <w:r w:rsidRPr="00E54E9A">
        <w:rPr>
          <w:rFonts w:asciiTheme="minorHAnsi" w:hAnsiTheme="minorHAnsi" w:cstheme="minorHAnsi"/>
          <w:b/>
          <w:bCs/>
        </w:rPr>
        <w:t>Sign Program:</w:t>
      </w:r>
      <w:bookmarkEnd w:id="7"/>
      <w:r w:rsidR="000C4BE5" w:rsidRPr="00E54E9A">
        <w:rPr>
          <w:rFonts w:asciiTheme="minorHAnsi" w:hAnsiTheme="minorHAnsi" w:cstheme="minorHAnsi"/>
        </w:rPr>
        <w:t xml:space="preserve"> </w:t>
      </w:r>
      <w:r w:rsidRPr="00270AC7">
        <w:rPr>
          <w:rFonts w:asciiTheme="minorHAnsi" w:hAnsiTheme="minorHAnsi" w:cstheme="minorHAnsi"/>
        </w:rPr>
        <w:t xml:space="preserve">Cheyne said that the program is fully staffed. Staff continues to outperform the set performance measures for the time it takes to get a new customer installed. Since the beginning of the pandemic, the program is down 80 total customers. The majority of those are logo customers. The program is seeing an increase in hotel customers, not in those customers that had left the program and returned, but from new hotel construction in the area. Cheyne said TIC is looking into </w:t>
      </w:r>
      <w:r w:rsidR="00B9146D">
        <w:rPr>
          <w:rFonts w:asciiTheme="minorHAnsi" w:hAnsiTheme="minorHAnsi" w:cstheme="minorHAnsi"/>
        </w:rPr>
        <w:t>a</w:t>
      </w:r>
      <w:r w:rsidR="00B9146D" w:rsidRPr="00270AC7">
        <w:rPr>
          <w:rFonts w:asciiTheme="minorHAnsi" w:hAnsiTheme="minorHAnsi" w:cstheme="minorHAnsi"/>
        </w:rPr>
        <w:t xml:space="preserve"> </w:t>
      </w:r>
      <w:r w:rsidRPr="00270AC7">
        <w:rPr>
          <w:rFonts w:asciiTheme="minorHAnsi" w:hAnsiTheme="minorHAnsi" w:cstheme="minorHAnsi"/>
        </w:rPr>
        <w:t xml:space="preserve">new accounts receivable software from a company called Ebiz. This software would allow the ability to provide electronic invoices, instead of manually printing and mailing between 200-400 invoices a month. The </w:t>
      </w:r>
      <w:r w:rsidR="00B9146D">
        <w:rPr>
          <w:rFonts w:asciiTheme="minorHAnsi" w:hAnsiTheme="minorHAnsi" w:cstheme="minorHAnsi"/>
        </w:rPr>
        <w:t xml:space="preserve">sign </w:t>
      </w:r>
      <w:r w:rsidRPr="00270AC7">
        <w:rPr>
          <w:rFonts w:asciiTheme="minorHAnsi" w:hAnsiTheme="minorHAnsi" w:cstheme="minorHAnsi"/>
        </w:rPr>
        <w:t>program does not currently have that ability. This electronic invoice would also allow the customer to make a direct online payment, instead of having to go to the agency website and then connect to US</w:t>
      </w:r>
      <w:r w:rsidR="00B9146D">
        <w:rPr>
          <w:rFonts w:asciiTheme="minorHAnsi" w:hAnsiTheme="minorHAnsi" w:cstheme="minorHAnsi"/>
        </w:rPr>
        <w:t xml:space="preserve"> </w:t>
      </w:r>
      <w:r w:rsidRPr="00270AC7">
        <w:rPr>
          <w:rFonts w:asciiTheme="minorHAnsi" w:hAnsiTheme="minorHAnsi" w:cstheme="minorHAnsi"/>
        </w:rPr>
        <w:t xml:space="preserve">Bank. Currently, </w:t>
      </w:r>
      <w:r w:rsidR="00B9146D">
        <w:rPr>
          <w:rFonts w:asciiTheme="minorHAnsi" w:hAnsiTheme="minorHAnsi" w:cstheme="minorHAnsi"/>
        </w:rPr>
        <w:t>TIC’s</w:t>
      </w:r>
      <w:r w:rsidR="00B9146D" w:rsidRPr="00270AC7">
        <w:rPr>
          <w:rFonts w:asciiTheme="minorHAnsi" w:hAnsiTheme="minorHAnsi" w:cstheme="minorHAnsi"/>
        </w:rPr>
        <w:t xml:space="preserve"> </w:t>
      </w:r>
      <w:r w:rsidRPr="00270AC7">
        <w:rPr>
          <w:rFonts w:asciiTheme="minorHAnsi" w:hAnsiTheme="minorHAnsi" w:cstheme="minorHAnsi"/>
        </w:rPr>
        <w:t>Accounts Receivable staff keeps a monthly list of every customer that requires an emailed invoice</w:t>
      </w:r>
      <w:r w:rsidR="00B9146D">
        <w:rPr>
          <w:rFonts w:asciiTheme="minorHAnsi" w:hAnsiTheme="minorHAnsi" w:cstheme="minorHAnsi"/>
        </w:rPr>
        <w:t xml:space="preserve"> and </w:t>
      </w:r>
      <w:r w:rsidRPr="00270AC7">
        <w:rPr>
          <w:rFonts w:asciiTheme="minorHAnsi" w:hAnsiTheme="minorHAnsi" w:cstheme="minorHAnsi"/>
        </w:rPr>
        <w:t>then print</w:t>
      </w:r>
      <w:r w:rsidR="00B9146D">
        <w:rPr>
          <w:rFonts w:asciiTheme="minorHAnsi" w:hAnsiTheme="minorHAnsi" w:cstheme="minorHAnsi"/>
        </w:rPr>
        <w:t>s</w:t>
      </w:r>
      <w:r w:rsidRPr="00270AC7">
        <w:rPr>
          <w:rFonts w:asciiTheme="minorHAnsi" w:hAnsiTheme="minorHAnsi" w:cstheme="minorHAnsi"/>
        </w:rPr>
        <w:t xml:space="preserve"> and scans those invoices for the customer. Th</w:t>
      </w:r>
      <w:r w:rsidR="00717FA6">
        <w:rPr>
          <w:rFonts w:asciiTheme="minorHAnsi" w:hAnsiTheme="minorHAnsi" w:cstheme="minorHAnsi"/>
        </w:rPr>
        <w:t>e</w:t>
      </w:r>
      <w:r w:rsidRPr="00270AC7">
        <w:rPr>
          <w:rFonts w:asciiTheme="minorHAnsi" w:hAnsiTheme="minorHAnsi" w:cstheme="minorHAnsi"/>
        </w:rPr>
        <w:t xml:space="preserve"> new software</w:t>
      </w:r>
      <w:r w:rsidR="00717FA6">
        <w:rPr>
          <w:rFonts w:asciiTheme="minorHAnsi" w:hAnsiTheme="minorHAnsi" w:cstheme="minorHAnsi"/>
        </w:rPr>
        <w:t xml:space="preserve"> w</w:t>
      </w:r>
      <w:r w:rsidRPr="00270AC7">
        <w:rPr>
          <w:rFonts w:asciiTheme="minorHAnsi" w:hAnsiTheme="minorHAnsi" w:cstheme="minorHAnsi"/>
        </w:rPr>
        <w:t xml:space="preserve">ould </w:t>
      </w:r>
      <w:r w:rsidR="00717FA6">
        <w:rPr>
          <w:rFonts w:asciiTheme="minorHAnsi" w:hAnsiTheme="minorHAnsi" w:cstheme="minorHAnsi"/>
        </w:rPr>
        <w:t>offer improved</w:t>
      </w:r>
      <w:r w:rsidRPr="00270AC7">
        <w:rPr>
          <w:rFonts w:asciiTheme="minorHAnsi" w:hAnsiTheme="minorHAnsi" w:cstheme="minorHAnsi"/>
        </w:rPr>
        <w:t xml:space="preserve"> efficienc</w:t>
      </w:r>
      <w:r w:rsidR="00717FA6">
        <w:rPr>
          <w:rFonts w:asciiTheme="minorHAnsi" w:hAnsiTheme="minorHAnsi" w:cstheme="minorHAnsi"/>
        </w:rPr>
        <w:t>ies.</w:t>
      </w:r>
      <w:r w:rsidRPr="00270AC7">
        <w:rPr>
          <w:rFonts w:asciiTheme="minorHAnsi" w:hAnsiTheme="minorHAnsi" w:cstheme="minorHAnsi"/>
        </w:rPr>
        <w:t xml:space="preserve"> Cheyne said the goal is to implement this software sometime in January. Cheyne updated the Council on the condition of the Multnomah Falls information kiosk</w:t>
      </w:r>
      <w:r w:rsidR="00717FA6">
        <w:rPr>
          <w:rFonts w:asciiTheme="minorHAnsi" w:hAnsiTheme="minorHAnsi" w:cstheme="minorHAnsi"/>
        </w:rPr>
        <w:t xml:space="preserve"> which </w:t>
      </w:r>
      <w:r w:rsidRPr="00270AC7">
        <w:rPr>
          <w:rFonts w:asciiTheme="minorHAnsi" w:hAnsiTheme="minorHAnsi" w:cstheme="minorHAnsi"/>
        </w:rPr>
        <w:t>is failing.  After a thorough search, there are two companies interested in the project. The goal is to have the project started after July 1, 2023.</w:t>
      </w:r>
    </w:p>
    <w:p w14:paraId="41807D0B" w14:textId="77777777" w:rsidR="00EE45AA" w:rsidRPr="00E54E9A" w:rsidRDefault="00EE45AA" w:rsidP="00EE45AA">
      <w:pPr>
        <w:pStyle w:val="BodyText"/>
        <w:widowControl/>
        <w:ind w:left="0"/>
        <w:rPr>
          <w:rFonts w:asciiTheme="minorHAnsi" w:hAnsiTheme="minorHAnsi" w:cstheme="minorHAnsi"/>
        </w:rPr>
      </w:pPr>
    </w:p>
    <w:p w14:paraId="7949E96E" w14:textId="2D4395F9" w:rsidR="00927D4D" w:rsidRDefault="00270AC7" w:rsidP="00E54E9A">
      <w:pPr>
        <w:pStyle w:val="BodyText"/>
        <w:widowControl/>
        <w:ind w:left="0"/>
        <w:rPr>
          <w:rFonts w:asciiTheme="minorHAnsi" w:hAnsiTheme="minorHAnsi" w:cstheme="minorHAnsi"/>
        </w:rPr>
      </w:pPr>
      <w:r w:rsidRPr="00E54E9A">
        <w:rPr>
          <w:rFonts w:asciiTheme="minorHAnsi" w:hAnsiTheme="minorHAnsi" w:cstheme="minorHAnsi"/>
          <w:b/>
          <w:bCs/>
        </w:rPr>
        <w:t>Rest</w:t>
      </w:r>
      <w:r w:rsidRPr="00E54E9A">
        <w:rPr>
          <w:rFonts w:asciiTheme="minorHAnsi" w:hAnsiTheme="minorHAnsi" w:cstheme="minorHAnsi"/>
        </w:rPr>
        <w:t xml:space="preserve"> </w:t>
      </w:r>
      <w:r w:rsidRPr="00E54E9A">
        <w:rPr>
          <w:rFonts w:asciiTheme="minorHAnsi" w:hAnsiTheme="minorHAnsi" w:cstheme="minorHAnsi"/>
          <w:b/>
          <w:bCs/>
        </w:rPr>
        <w:t>Area Program:</w:t>
      </w:r>
      <w:r w:rsidRPr="00E54E9A">
        <w:rPr>
          <w:rFonts w:asciiTheme="minorHAnsi" w:hAnsiTheme="minorHAnsi" w:cstheme="minorHAnsi"/>
        </w:rPr>
        <w:t xml:space="preserve"> </w:t>
      </w:r>
      <w:r w:rsidR="0042563A">
        <w:rPr>
          <w:rFonts w:asciiTheme="minorHAnsi" w:hAnsiTheme="minorHAnsi" w:cstheme="minorHAnsi"/>
        </w:rPr>
        <w:t>Boxall said that the invitation to bid for The Maples construction project was completed in November. The winning bid was approximately $1.1 million. Council approved a little over $1.2 million last Mar</w:t>
      </w:r>
      <w:r w:rsidR="009C3B64">
        <w:rPr>
          <w:rFonts w:asciiTheme="minorHAnsi" w:hAnsiTheme="minorHAnsi" w:cstheme="minorHAnsi"/>
        </w:rPr>
        <w:t>c</w:t>
      </w:r>
      <w:r w:rsidR="0042563A">
        <w:rPr>
          <w:rFonts w:asciiTheme="minorHAnsi" w:hAnsiTheme="minorHAnsi" w:cstheme="minorHAnsi"/>
        </w:rPr>
        <w:t xml:space="preserve">h. Staff was pleased with this especially since a higher number was speculated due to </w:t>
      </w:r>
      <w:r w:rsidR="008332BD">
        <w:rPr>
          <w:rFonts w:asciiTheme="minorHAnsi" w:hAnsiTheme="minorHAnsi" w:cstheme="minorHAnsi"/>
        </w:rPr>
        <w:t>inflationary</w:t>
      </w:r>
      <w:r w:rsidR="0042563A">
        <w:rPr>
          <w:rFonts w:asciiTheme="minorHAnsi" w:hAnsiTheme="minorHAnsi" w:cstheme="minorHAnsi"/>
        </w:rPr>
        <w:t xml:space="preserve"> factors. </w:t>
      </w:r>
      <w:r w:rsidR="008332BD">
        <w:rPr>
          <w:rFonts w:asciiTheme="minorHAnsi" w:hAnsiTheme="minorHAnsi" w:cstheme="minorHAnsi"/>
        </w:rPr>
        <w:t>Boxall said the project has a contingency of roughly $148,000. Boxall said the Santiam Restroom project is still in progress</w:t>
      </w:r>
      <w:r w:rsidR="00DB435D">
        <w:rPr>
          <w:rFonts w:asciiTheme="minorHAnsi" w:hAnsiTheme="minorHAnsi" w:cstheme="minorHAnsi"/>
        </w:rPr>
        <w:t xml:space="preserve"> with</w:t>
      </w:r>
      <w:r w:rsidR="008332BD">
        <w:rPr>
          <w:rFonts w:asciiTheme="minorHAnsi" w:hAnsiTheme="minorHAnsi" w:cstheme="minorHAnsi"/>
        </w:rPr>
        <w:t xml:space="preserve"> a couple of contract</w:t>
      </w:r>
      <w:r w:rsidR="009C3B64">
        <w:rPr>
          <w:rFonts w:asciiTheme="minorHAnsi" w:hAnsiTheme="minorHAnsi" w:cstheme="minorHAnsi"/>
        </w:rPr>
        <w:t>ors</w:t>
      </w:r>
      <w:r w:rsidR="008332BD">
        <w:rPr>
          <w:rFonts w:asciiTheme="minorHAnsi" w:hAnsiTheme="minorHAnsi" w:cstheme="minorHAnsi"/>
        </w:rPr>
        <w:t xml:space="preserve"> completing work. </w:t>
      </w:r>
    </w:p>
    <w:p w14:paraId="5A7039B4" w14:textId="77777777" w:rsidR="00695C6C" w:rsidRDefault="00695C6C" w:rsidP="00E54E9A">
      <w:pPr>
        <w:pStyle w:val="BodyText"/>
        <w:widowControl/>
        <w:ind w:left="0"/>
        <w:rPr>
          <w:rFonts w:asciiTheme="minorHAnsi" w:hAnsiTheme="minorHAnsi" w:cstheme="minorHAnsi"/>
        </w:rPr>
      </w:pPr>
    </w:p>
    <w:p w14:paraId="17CF6179" w14:textId="09FE7FE2" w:rsidR="00C74AE8" w:rsidRDefault="00270AC7" w:rsidP="006C2467">
      <w:pPr>
        <w:pStyle w:val="BodyText"/>
        <w:widowControl/>
        <w:ind w:left="0"/>
        <w:rPr>
          <w:rFonts w:asciiTheme="minorHAnsi" w:hAnsiTheme="minorHAnsi" w:cstheme="minorHAnsi"/>
        </w:rPr>
      </w:pPr>
      <w:r>
        <w:rPr>
          <w:rFonts w:asciiTheme="minorHAnsi" w:hAnsiTheme="minorHAnsi" w:cstheme="minorHAnsi"/>
        </w:rPr>
        <w:t>Boxall said that due to staff shortages, it bec</w:t>
      </w:r>
      <w:r w:rsidR="001156CC">
        <w:rPr>
          <w:rFonts w:asciiTheme="minorHAnsi" w:hAnsiTheme="minorHAnsi" w:cstheme="minorHAnsi"/>
        </w:rPr>
        <w:t>a</w:t>
      </w:r>
      <w:r>
        <w:rPr>
          <w:rFonts w:asciiTheme="minorHAnsi" w:hAnsiTheme="minorHAnsi" w:cstheme="minorHAnsi"/>
        </w:rPr>
        <w:t xml:space="preserve">me necessary to close Beaver Marsh Rest Area for a period of time. </w:t>
      </w:r>
      <w:r w:rsidR="009C3B64">
        <w:rPr>
          <w:rFonts w:asciiTheme="minorHAnsi" w:hAnsiTheme="minorHAnsi" w:cstheme="minorHAnsi"/>
        </w:rPr>
        <w:t>D</w:t>
      </w:r>
      <w:r>
        <w:rPr>
          <w:rFonts w:asciiTheme="minorHAnsi" w:hAnsiTheme="minorHAnsi" w:cstheme="minorHAnsi"/>
        </w:rPr>
        <w:t>ue to</w:t>
      </w:r>
      <w:r w:rsidR="009C3B64">
        <w:rPr>
          <w:rFonts w:asciiTheme="minorHAnsi" w:hAnsiTheme="minorHAnsi" w:cstheme="minorHAnsi"/>
        </w:rPr>
        <w:t xml:space="preserve"> a</w:t>
      </w:r>
      <w:r>
        <w:rPr>
          <w:rFonts w:asciiTheme="minorHAnsi" w:hAnsiTheme="minorHAnsi" w:cstheme="minorHAnsi"/>
        </w:rPr>
        <w:t xml:space="preserve"> generous </w:t>
      </w:r>
      <w:r w:rsidR="006C2467">
        <w:rPr>
          <w:rFonts w:asciiTheme="minorHAnsi" w:hAnsiTheme="minorHAnsi" w:cstheme="minorHAnsi"/>
        </w:rPr>
        <w:t xml:space="preserve">Rest Area Specialist </w:t>
      </w:r>
      <w:r w:rsidR="009C3B64">
        <w:rPr>
          <w:rFonts w:asciiTheme="minorHAnsi" w:hAnsiTheme="minorHAnsi" w:cstheme="minorHAnsi"/>
        </w:rPr>
        <w:t>from</w:t>
      </w:r>
      <w:r w:rsidR="006C2467">
        <w:rPr>
          <w:rFonts w:asciiTheme="minorHAnsi" w:hAnsiTheme="minorHAnsi" w:cstheme="minorHAnsi"/>
        </w:rPr>
        <w:t xml:space="preserve"> French Prairie Rest Area and our Rest Area Field Manager, Beaver Marsh was able to </w:t>
      </w:r>
      <w:r w:rsidR="00695C6C">
        <w:rPr>
          <w:rFonts w:asciiTheme="minorHAnsi" w:hAnsiTheme="minorHAnsi" w:cstheme="minorHAnsi"/>
        </w:rPr>
        <w:t xml:space="preserve">be reopened </w:t>
      </w:r>
      <w:r w:rsidR="00422C77">
        <w:rPr>
          <w:rFonts w:asciiTheme="minorHAnsi" w:hAnsiTheme="minorHAnsi" w:cstheme="minorHAnsi"/>
        </w:rPr>
        <w:t xml:space="preserve">before the Thanksgiving holiday and </w:t>
      </w:r>
      <w:r w:rsidR="006C2467">
        <w:rPr>
          <w:rFonts w:asciiTheme="minorHAnsi" w:hAnsiTheme="minorHAnsi" w:cstheme="minorHAnsi"/>
        </w:rPr>
        <w:t xml:space="preserve">remain open until the positions </w:t>
      </w:r>
      <w:r w:rsidR="00422C77">
        <w:rPr>
          <w:rFonts w:asciiTheme="minorHAnsi" w:hAnsiTheme="minorHAnsi" w:cstheme="minorHAnsi"/>
        </w:rPr>
        <w:t xml:space="preserve">can </w:t>
      </w:r>
      <w:r w:rsidR="006C2467">
        <w:rPr>
          <w:rFonts w:asciiTheme="minorHAnsi" w:hAnsiTheme="minorHAnsi" w:cstheme="minorHAnsi"/>
        </w:rPr>
        <w:t xml:space="preserve">be filled. Interviews for the Beaver Marsh/Midland Supervisor Position were completed last Friday. </w:t>
      </w:r>
      <w:r w:rsidR="00BA54A7">
        <w:rPr>
          <w:rFonts w:asciiTheme="minorHAnsi" w:hAnsiTheme="minorHAnsi" w:cstheme="minorHAnsi"/>
        </w:rPr>
        <w:t xml:space="preserve">Garcia asked if there were two open positions at Beaver Marsh, Specialist, and Supervisor. Boxall </w:t>
      </w:r>
      <w:r w:rsidR="00C74AE8">
        <w:rPr>
          <w:rFonts w:asciiTheme="minorHAnsi" w:hAnsiTheme="minorHAnsi" w:cstheme="minorHAnsi"/>
        </w:rPr>
        <w:t>confirmed</w:t>
      </w:r>
      <w:r w:rsidR="00BA54A7">
        <w:rPr>
          <w:rFonts w:asciiTheme="minorHAnsi" w:hAnsiTheme="minorHAnsi" w:cstheme="minorHAnsi"/>
        </w:rPr>
        <w:t xml:space="preserve"> those two positions and a half-time </w:t>
      </w:r>
      <w:r w:rsidR="00C74AE8">
        <w:rPr>
          <w:rFonts w:asciiTheme="minorHAnsi" w:hAnsiTheme="minorHAnsi" w:cstheme="minorHAnsi"/>
        </w:rPr>
        <w:t>s</w:t>
      </w:r>
      <w:r w:rsidR="00BA54A7">
        <w:rPr>
          <w:rFonts w:asciiTheme="minorHAnsi" w:hAnsiTheme="minorHAnsi" w:cstheme="minorHAnsi"/>
        </w:rPr>
        <w:t xml:space="preserve">pecialist position. Boxall said </w:t>
      </w:r>
      <w:r w:rsidR="00BA54A7">
        <w:rPr>
          <w:rFonts w:asciiTheme="minorHAnsi" w:hAnsiTheme="minorHAnsi" w:cstheme="minorHAnsi"/>
        </w:rPr>
        <w:lastRenderedPageBreak/>
        <w:t>that one of the challenges that the recruitment has been facing is the requirement that the staff ha</w:t>
      </w:r>
      <w:r w:rsidR="00C74AE8">
        <w:rPr>
          <w:rFonts w:asciiTheme="minorHAnsi" w:hAnsiTheme="minorHAnsi" w:cstheme="minorHAnsi"/>
        </w:rPr>
        <w:t>ve</w:t>
      </w:r>
      <w:r w:rsidR="00BA54A7">
        <w:rPr>
          <w:rFonts w:asciiTheme="minorHAnsi" w:hAnsiTheme="minorHAnsi" w:cstheme="minorHAnsi"/>
        </w:rPr>
        <w:t xml:space="preserve"> to live within a 60 min </w:t>
      </w:r>
      <w:r w:rsidR="00C74AE8">
        <w:rPr>
          <w:rFonts w:asciiTheme="minorHAnsi" w:hAnsiTheme="minorHAnsi" w:cstheme="minorHAnsi"/>
        </w:rPr>
        <w:t xml:space="preserve">response </w:t>
      </w:r>
      <w:r w:rsidR="00BA54A7">
        <w:rPr>
          <w:rFonts w:asciiTheme="minorHAnsi" w:hAnsiTheme="minorHAnsi" w:cstheme="minorHAnsi"/>
        </w:rPr>
        <w:t xml:space="preserve">time from the rest area. The two major populations are about 1 hour and 15 minutes away. Boxall was able to work with ODOT to obtain flexibility in that requirement </w:t>
      </w:r>
      <w:r>
        <w:rPr>
          <w:rFonts w:asciiTheme="minorHAnsi" w:hAnsiTheme="minorHAnsi" w:cstheme="minorHAnsi"/>
        </w:rPr>
        <w:t>to</w:t>
      </w:r>
      <w:r w:rsidR="00BA54A7">
        <w:rPr>
          <w:rFonts w:asciiTheme="minorHAnsi" w:hAnsiTheme="minorHAnsi" w:cstheme="minorHAnsi"/>
        </w:rPr>
        <w:t xml:space="preserve"> open the candidate pool. </w:t>
      </w:r>
      <w:r w:rsidR="009C3B64">
        <w:rPr>
          <w:rFonts w:asciiTheme="minorHAnsi" w:hAnsiTheme="minorHAnsi" w:cstheme="minorHAnsi"/>
        </w:rPr>
        <w:t xml:space="preserve"> </w:t>
      </w:r>
    </w:p>
    <w:p w14:paraId="74D04270" w14:textId="77777777" w:rsidR="00C74AE8" w:rsidRDefault="00C74AE8" w:rsidP="006C2467">
      <w:pPr>
        <w:pStyle w:val="BodyText"/>
        <w:widowControl/>
        <w:ind w:left="0"/>
        <w:rPr>
          <w:rFonts w:asciiTheme="minorHAnsi" w:hAnsiTheme="minorHAnsi" w:cstheme="minorHAnsi"/>
        </w:rPr>
      </w:pPr>
    </w:p>
    <w:p w14:paraId="238D2A62" w14:textId="4E3D6115" w:rsidR="001C014E" w:rsidRPr="009C3B64" w:rsidRDefault="00270AC7" w:rsidP="006C2467">
      <w:pPr>
        <w:pStyle w:val="BodyText"/>
        <w:widowControl/>
        <w:ind w:left="0"/>
        <w:rPr>
          <w:rFonts w:asciiTheme="minorHAnsi" w:hAnsiTheme="minorHAnsi" w:cstheme="minorHAnsi"/>
        </w:rPr>
      </w:pPr>
      <w:r>
        <w:rPr>
          <w:rFonts w:asciiTheme="minorHAnsi" w:hAnsiTheme="minorHAnsi" w:cstheme="minorHAnsi"/>
        </w:rPr>
        <w:t xml:space="preserve">Card thanked Michelle Roth for creating an excellent </w:t>
      </w:r>
      <w:r w:rsidR="00C74AE8">
        <w:rPr>
          <w:rFonts w:asciiTheme="minorHAnsi" w:hAnsiTheme="minorHAnsi" w:cstheme="minorHAnsi"/>
        </w:rPr>
        <w:t xml:space="preserve">capital </w:t>
      </w:r>
      <w:r>
        <w:rPr>
          <w:rFonts w:asciiTheme="minorHAnsi" w:hAnsiTheme="minorHAnsi" w:cstheme="minorHAnsi"/>
        </w:rPr>
        <w:t xml:space="preserve">report that gave the committee a much clearer understanding of the agency’s capital spending. </w:t>
      </w:r>
    </w:p>
    <w:p w14:paraId="799FAA2B" w14:textId="77777777" w:rsidR="005130AC" w:rsidRDefault="005130AC" w:rsidP="00BE0ECF">
      <w:pPr>
        <w:pStyle w:val="BodyText"/>
        <w:ind w:left="0"/>
        <w:rPr>
          <w:rFonts w:asciiTheme="minorHAnsi" w:hAnsiTheme="minorHAnsi" w:cstheme="minorHAnsi"/>
          <w:b/>
          <w:u w:val="single"/>
        </w:rPr>
      </w:pPr>
    </w:p>
    <w:p w14:paraId="7D503924" w14:textId="77777777" w:rsidR="00BE0ECF" w:rsidRPr="00E54E9A" w:rsidRDefault="00270AC7" w:rsidP="00BE0ECF">
      <w:pPr>
        <w:pStyle w:val="BodyText"/>
        <w:ind w:left="0"/>
        <w:rPr>
          <w:rFonts w:asciiTheme="minorHAnsi" w:hAnsiTheme="minorHAnsi" w:cstheme="minorHAnsi"/>
          <w:b/>
          <w:u w:val="single"/>
        </w:rPr>
      </w:pPr>
      <w:r w:rsidRPr="00E54E9A">
        <w:rPr>
          <w:rFonts w:asciiTheme="minorHAnsi" w:hAnsiTheme="minorHAnsi" w:cstheme="minorHAnsi"/>
          <w:b/>
          <w:u w:val="single"/>
        </w:rPr>
        <w:t>Action/Voting Items:</w:t>
      </w:r>
    </w:p>
    <w:p w14:paraId="09AD0E4C" w14:textId="77777777" w:rsidR="00EE45AA" w:rsidRPr="00E54E9A" w:rsidRDefault="00EE45AA" w:rsidP="00EE45AA">
      <w:pPr>
        <w:rPr>
          <w:rFonts w:cstheme="minorHAnsi"/>
          <w:sz w:val="24"/>
          <w:szCs w:val="24"/>
        </w:rPr>
      </w:pPr>
    </w:p>
    <w:p w14:paraId="7A9364B6" w14:textId="037CB04F" w:rsidR="007A1F79" w:rsidRPr="00BB55CC" w:rsidRDefault="00270AC7" w:rsidP="00E54E9A">
      <w:pPr>
        <w:pStyle w:val="BodyText"/>
        <w:numPr>
          <w:ilvl w:val="0"/>
          <w:numId w:val="26"/>
        </w:numPr>
        <w:tabs>
          <w:tab w:val="left" w:pos="480"/>
        </w:tabs>
        <w:spacing w:before="10"/>
        <w:ind w:right="173"/>
        <w:rPr>
          <w:rFonts w:asciiTheme="minorHAnsi" w:hAnsiTheme="minorHAnsi" w:cstheme="minorHAnsi"/>
          <w:bCs/>
        </w:rPr>
      </w:pPr>
      <w:r>
        <w:rPr>
          <w:rFonts w:asciiTheme="minorHAnsi" w:hAnsiTheme="minorHAnsi" w:cstheme="minorHAnsi"/>
          <w:b/>
          <w:spacing w:val="-1"/>
        </w:rPr>
        <w:t>2023-28 Strategic Plan</w:t>
      </w:r>
      <w:r w:rsidR="0041474C" w:rsidRPr="00E54E9A">
        <w:rPr>
          <w:rFonts w:asciiTheme="minorHAnsi" w:hAnsiTheme="minorHAnsi" w:cstheme="minorHAnsi"/>
          <w:b/>
          <w:spacing w:val="-1"/>
        </w:rPr>
        <w:t>:</w:t>
      </w:r>
      <w:r w:rsidR="00381844">
        <w:rPr>
          <w:rFonts w:asciiTheme="minorHAnsi" w:hAnsiTheme="minorHAnsi" w:cstheme="minorHAnsi"/>
          <w:b/>
          <w:spacing w:val="-1"/>
        </w:rPr>
        <w:t xml:space="preserve"> </w:t>
      </w:r>
      <w:r w:rsidR="00381844" w:rsidRPr="00381844">
        <w:rPr>
          <w:rFonts w:asciiTheme="minorHAnsi" w:hAnsiTheme="minorHAnsi" w:cstheme="minorHAnsi"/>
          <w:bCs/>
          <w:spacing w:val="-1"/>
        </w:rPr>
        <w:t xml:space="preserve">Boxall </w:t>
      </w:r>
      <w:r w:rsidR="00381844">
        <w:rPr>
          <w:rFonts w:asciiTheme="minorHAnsi" w:hAnsiTheme="minorHAnsi" w:cstheme="minorHAnsi"/>
          <w:bCs/>
          <w:spacing w:val="-1"/>
        </w:rPr>
        <w:t xml:space="preserve">presented the 2023-28 draft Strategic Plan developed during an all-day strategic planning session </w:t>
      </w:r>
      <w:r w:rsidR="00A372BF">
        <w:rPr>
          <w:rFonts w:asciiTheme="minorHAnsi" w:hAnsiTheme="minorHAnsi" w:cstheme="minorHAnsi"/>
          <w:bCs/>
          <w:spacing w:val="-1"/>
        </w:rPr>
        <w:t xml:space="preserve">with </w:t>
      </w:r>
      <w:r w:rsidR="00381844">
        <w:rPr>
          <w:rFonts w:asciiTheme="minorHAnsi" w:hAnsiTheme="minorHAnsi" w:cstheme="minorHAnsi"/>
          <w:bCs/>
          <w:spacing w:val="-1"/>
        </w:rPr>
        <w:t xml:space="preserve">the Strategic Planning committee. </w:t>
      </w:r>
      <w:r w:rsidR="00ED2F30">
        <w:rPr>
          <w:rFonts w:asciiTheme="minorHAnsi" w:hAnsiTheme="minorHAnsi" w:cstheme="minorHAnsi"/>
          <w:bCs/>
          <w:spacing w:val="-1"/>
        </w:rPr>
        <w:t>Committee members consisted of several councilors, TIC leadership, and a rest area supervisor.</w:t>
      </w:r>
      <w:r w:rsidR="007A1F79">
        <w:rPr>
          <w:rFonts w:asciiTheme="minorHAnsi" w:hAnsiTheme="minorHAnsi" w:cstheme="minorHAnsi"/>
          <w:bCs/>
          <w:spacing w:val="-1"/>
        </w:rPr>
        <w:t xml:space="preserve"> Topics discussed included feedback solicited from interested parties. </w:t>
      </w:r>
    </w:p>
    <w:p w14:paraId="11F4AA56" w14:textId="77777777" w:rsidR="007A1F79" w:rsidRPr="00BB55CC" w:rsidRDefault="007A1F79" w:rsidP="00BB55CC">
      <w:pPr>
        <w:pStyle w:val="BodyText"/>
        <w:tabs>
          <w:tab w:val="left" w:pos="480"/>
        </w:tabs>
        <w:spacing w:before="10"/>
        <w:ind w:left="360" w:right="173"/>
        <w:rPr>
          <w:rFonts w:asciiTheme="minorHAnsi" w:hAnsiTheme="minorHAnsi" w:cstheme="minorHAnsi"/>
          <w:bCs/>
        </w:rPr>
      </w:pPr>
    </w:p>
    <w:p w14:paraId="4F0A2298" w14:textId="16AC3C79" w:rsidR="00EE45AA" w:rsidRPr="00381844" w:rsidRDefault="00381844" w:rsidP="00BB55CC">
      <w:pPr>
        <w:pStyle w:val="BodyText"/>
        <w:spacing w:before="10"/>
        <w:ind w:left="360" w:right="173"/>
        <w:rPr>
          <w:rFonts w:asciiTheme="minorHAnsi" w:hAnsiTheme="minorHAnsi" w:cstheme="minorHAnsi"/>
          <w:bCs/>
        </w:rPr>
      </w:pPr>
      <w:r>
        <w:rPr>
          <w:rFonts w:asciiTheme="minorHAnsi" w:hAnsiTheme="minorHAnsi" w:cstheme="minorHAnsi"/>
          <w:bCs/>
          <w:spacing w:val="-1"/>
        </w:rPr>
        <w:t xml:space="preserve">The Council discussed the possible options </w:t>
      </w:r>
      <w:r w:rsidR="00F3790F">
        <w:rPr>
          <w:rFonts w:asciiTheme="minorHAnsi" w:hAnsiTheme="minorHAnsi" w:cstheme="minorHAnsi"/>
          <w:bCs/>
          <w:spacing w:val="-1"/>
        </w:rPr>
        <w:t xml:space="preserve">to finalize the plan, </w:t>
      </w:r>
      <w:r>
        <w:rPr>
          <w:rFonts w:asciiTheme="minorHAnsi" w:hAnsiTheme="minorHAnsi" w:cstheme="minorHAnsi"/>
          <w:bCs/>
          <w:spacing w:val="-1"/>
        </w:rPr>
        <w:t xml:space="preserve">presented by the committee. The committee’s recommendations </w:t>
      </w:r>
      <w:r w:rsidR="000067B7">
        <w:rPr>
          <w:rFonts w:asciiTheme="minorHAnsi" w:hAnsiTheme="minorHAnsi" w:cstheme="minorHAnsi"/>
          <w:bCs/>
          <w:spacing w:val="-1"/>
        </w:rPr>
        <w:t>are</w:t>
      </w:r>
      <w:r>
        <w:rPr>
          <w:rFonts w:asciiTheme="minorHAnsi" w:hAnsiTheme="minorHAnsi" w:cstheme="minorHAnsi"/>
          <w:bCs/>
          <w:spacing w:val="-1"/>
        </w:rPr>
        <w:t>:</w:t>
      </w:r>
      <w:r w:rsidR="007A1F79">
        <w:rPr>
          <w:rFonts w:asciiTheme="minorHAnsi" w:hAnsiTheme="minorHAnsi" w:cstheme="minorHAnsi"/>
          <w:bCs/>
          <w:spacing w:val="-1"/>
        </w:rPr>
        <w:tab/>
      </w:r>
    </w:p>
    <w:p w14:paraId="52DE08C5" w14:textId="77777777" w:rsidR="00381844" w:rsidRPr="00335524" w:rsidRDefault="00270AC7" w:rsidP="00381844">
      <w:pPr>
        <w:pStyle w:val="BodyText"/>
        <w:numPr>
          <w:ilvl w:val="1"/>
          <w:numId w:val="26"/>
        </w:numPr>
        <w:tabs>
          <w:tab w:val="left" w:pos="480"/>
        </w:tabs>
        <w:spacing w:before="10"/>
        <w:ind w:right="173"/>
        <w:rPr>
          <w:rFonts w:asciiTheme="minorHAnsi" w:hAnsiTheme="minorHAnsi" w:cstheme="minorHAnsi"/>
          <w:bCs/>
        </w:rPr>
      </w:pPr>
      <w:r>
        <w:rPr>
          <w:rFonts w:asciiTheme="minorHAnsi" w:hAnsiTheme="minorHAnsi" w:cstheme="minorHAnsi"/>
          <w:bCs/>
        </w:rPr>
        <w:t>Mission St</w:t>
      </w:r>
      <w:r w:rsidRPr="00381844">
        <w:rPr>
          <w:rFonts w:asciiTheme="minorHAnsi" w:hAnsiTheme="minorHAnsi" w:cstheme="minorHAnsi"/>
          <w:bCs/>
        </w:rPr>
        <w:t xml:space="preserve">atement – “OTIC serves Oregon travelers and local communities by </w:t>
      </w:r>
      <w:r>
        <w:rPr>
          <w:rFonts w:asciiTheme="minorHAnsi" w:hAnsiTheme="minorHAnsi" w:cstheme="minorHAnsi"/>
          <w:bCs/>
        </w:rPr>
        <w:t xml:space="preserve">providing </w:t>
      </w:r>
      <w:r w:rsidRPr="00335524">
        <w:rPr>
          <w:rFonts w:asciiTheme="minorHAnsi" w:hAnsiTheme="minorHAnsi" w:cstheme="minorHAnsi"/>
          <w:bCs/>
        </w:rPr>
        <w:t xml:space="preserve">safe and welcoming </w:t>
      </w:r>
      <w:r w:rsidRPr="00381844">
        <w:rPr>
          <w:rFonts w:asciiTheme="minorHAnsi" w:hAnsiTheme="minorHAnsi" w:cstheme="minorHAnsi"/>
          <w:bCs/>
        </w:rPr>
        <w:t>rest areas, helpful highway signage, informative historical markers, and heritage tree</w:t>
      </w:r>
      <w:r w:rsidRPr="00335524">
        <w:rPr>
          <w:rFonts w:asciiTheme="minorHAnsi" w:hAnsiTheme="minorHAnsi" w:cstheme="minorHAnsi"/>
          <w:bCs/>
        </w:rPr>
        <w:t xml:space="preserve"> designations.”</w:t>
      </w:r>
    </w:p>
    <w:p w14:paraId="2B034875" w14:textId="77777777" w:rsidR="00335524" w:rsidRPr="00335524" w:rsidRDefault="00270AC7" w:rsidP="00381844">
      <w:pPr>
        <w:pStyle w:val="BodyText"/>
        <w:numPr>
          <w:ilvl w:val="1"/>
          <w:numId w:val="26"/>
        </w:numPr>
        <w:tabs>
          <w:tab w:val="left" w:pos="480"/>
        </w:tabs>
        <w:spacing w:before="10"/>
        <w:ind w:right="173"/>
        <w:rPr>
          <w:rFonts w:asciiTheme="minorHAnsi" w:hAnsiTheme="minorHAnsi" w:cstheme="minorHAnsi"/>
          <w:bCs/>
        </w:rPr>
      </w:pPr>
      <w:r w:rsidRPr="00335524">
        <w:rPr>
          <w:rFonts w:asciiTheme="minorHAnsi" w:hAnsiTheme="minorHAnsi" w:cstheme="minorHAnsi"/>
          <w:bCs/>
        </w:rPr>
        <w:t>Vision - “To create exceptional, safe, and enjoyable traveler experiences.”</w:t>
      </w:r>
    </w:p>
    <w:p w14:paraId="37FF70A5" w14:textId="34CE054F" w:rsidR="00335524" w:rsidRDefault="00270AC7" w:rsidP="00335524">
      <w:pPr>
        <w:pStyle w:val="BodyText"/>
        <w:numPr>
          <w:ilvl w:val="1"/>
          <w:numId w:val="26"/>
        </w:numPr>
        <w:tabs>
          <w:tab w:val="left" w:pos="480"/>
        </w:tabs>
        <w:spacing w:before="10"/>
        <w:ind w:right="173"/>
        <w:rPr>
          <w:rFonts w:asciiTheme="minorHAnsi" w:hAnsiTheme="minorHAnsi" w:cstheme="minorHAnsi"/>
          <w:bCs/>
        </w:rPr>
      </w:pPr>
      <w:r w:rsidRPr="00335524">
        <w:rPr>
          <w:rFonts w:asciiTheme="minorHAnsi" w:hAnsiTheme="minorHAnsi" w:cstheme="minorHAnsi"/>
          <w:bCs/>
        </w:rPr>
        <w:t xml:space="preserve">Priority order of initiatives </w:t>
      </w:r>
    </w:p>
    <w:p w14:paraId="5D912FFF" w14:textId="77777777" w:rsidR="00335524" w:rsidRPr="00335524" w:rsidRDefault="00270AC7" w:rsidP="00335524">
      <w:pPr>
        <w:pStyle w:val="BodyText"/>
        <w:tabs>
          <w:tab w:val="left" w:pos="480"/>
        </w:tabs>
        <w:spacing w:before="10"/>
        <w:ind w:left="1080" w:right="173"/>
        <w:rPr>
          <w:rFonts w:asciiTheme="minorHAnsi" w:hAnsiTheme="minorHAnsi" w:cstheme="minorHAnsi"/>
          <w:bCs/>
        </w:rPr>
      </w:pPr>
      <w:r w:rsidRPr="00335524">
        <w:rPr>
          <w:rFonts w:asciiTheme="minorHAnsi" w:hAnsiTheme="minorHAnsi" w:cstheme="minorHAnsi"/>
          <w:bCs/>
        </w:rPr>
        <w:t xml:space="preserve">1. Organizational development </w:t>
      </w:r>
    </w:p>
    <w:p w14:paraId="25EB4379" w14:textId="77777777" w:rsidR="00335524" w:rsidRPr="00335524" w:rsidRDefault="00270AC7" w:rsidP="00335524">
      <w:pPr>
        <w:pStyle w:val="BodyText"/>
        <w:tabs>
          <w:tab w:val="left" w:pos="480"/>
        </w:tabs>
        <w:spacing w:before="10"/>
        <w:ind w:left="1080" w:right="173"/>
        <w:rPr>
          <w:rFonts w:asciiTheme="minorHAnsi" w:hAnsiTheme="minorHAnsi" w:cstheme="minorHAnsi"/>
          <w:bCs/>
        </w:rPr>
      </w:pPr>
      <w:r w:rsidRPr="00335524">
        <w:rPr>
          <w:rFonts w:asciiTheme="minorHAnsi" w:hAnsiTheme="minorHAnsi" w:cstheme="minorHAnsi"/>
          <w:bCs/>
        </w:rPr>
        <w:t xml:space="preserve">2. Technology plan for enhanced security and efficiency </w:t>
      </w:r>
    </w:p>
    <w:p w14:paraId="4D8839C5" w14:textId="77777777" w:rsidR="00335524" w:rsidRPr="00335524" w:rsidRDefault="00270AC7" w:rsidP="00335524">
      <w:pPr>
        <w:pStyle w:val="BodyText"/>
        <w:tabs>
          <w:tab w:val="left" w:pos="480"/>
        </w:tabs>
        <w:spacing w:before="10"/>
        <w:ind w:left="1080" w:right="173"/>
        <w:rPr>
          <w:rFonts w:asciiTheme="minorHAnsi" w:hAnsiTheme="minorHAnsi" w:cstheme="minorHAnsi"/>
          <w:bCs/>
        </w:rPr>
      </w:pPr>
      <w:r w:rsidRPr="00335524">
        <w:rPr>
          <w:rFonts w:asciiTheme="minorHAnsi" w:hAnsiTheme="minorHAnsi" w:cstheme="minorHAnsi"/>
          <w:bCs/>
        </w:rPr>
        <w:t>3. Funding plan for ongoing operations and capital</w:t>
      </w:r>
    </w:p>
    <w:p w14:paraId="7E1D18F9" w14:textId="77777777" w:rsidR="00335524" w:rsidRDefault="00270AC7" w:rsidP="00335524">
      <w:pPr>
        <w:pStyle w:val="BodyText"/>
        <w:tabs>
          <w:tab w:val="left" w:pos="480"/>
        </w:tabs>
        <w:spacing w:before="10"/>
        <w:ind w:left="1080" w:right="173"/>
        <w:rPr>
          <w:rFonts w:asciiTheme="minorHAnsi" w:hAnsiTheme="minorHAnsi" w:cstheme="minorHAnsi"/>
          <w:bCs/>
        </w:rPr>
      </w:pPr>
      <w:r w:rsidRPr="00335524">
        <w:rPr>
          <w:rFonts w:asciiTheme="minorHAnsi" w:hAnsiTheme="minorHAnsi" w:cstheme="minorHAnsi"/>
          <w:bCs/>
        </w:rPr>
        <w:t xml:space="preserve">4. Policies and procedures </w:t>
      </w:r>
    </w:p>
    <w:p w14:paraId="7F99DDDE" w14:textId="77777777" w:rsidR="00255052" w:rsidRPr="00E93BA0" w:rsidRDefault="00255052" w:rsidP="00BB55CC">
      <w:pPr>
        <w:pStyle w:val="ListParagraph"/>
        <w:widowControl/>
        <w:autoSpaceDE w:val="0"/>
        <w:autoSpaceDN w:val="0"/>
        <w:adjustRightInd w:val="0"/>
        <w:ind w:left="1800"/>
        <w:rPr>
          <w:rFonts w:ascii="Calibri" w:hAnsi="Calibri" w:cs="Calibri"/>
          <w:sz w:val="24"/>
          <w:szCs w:val="24"/>
        </w:rPr>
      </w:pPr>
    </w:p>
    <w:p w14:paraId="4CE18B01" w14:textId="6235ECB2" w:rsidR="00255052" w:rsidRDefault="00270AC7" w:rsidP="00255052">
      <w:pPr>
        <w:widowControl/>
        <w:autoSpaceDE w:val="0"/>
        <w:autoSpaceDN w:val="0"/>
        <w:adjustRightInd w:val="0"/>
        <w:ind w:left="360"/>
        <w:rPr>
          <w:rFonts w:ascii="Calibri" w:hAnsi="Calibri" w:cs="Calibri"/>
          <w:i/>
          <w:iCs/>
          <w:sz w:val="24"/>
          <w:szCs w:val="24"/>
        </w:rPr>
      </w:pPr>
      <w:r>
        <w:rPr>
          <w:rFonts w:ascii="Calibri" w:hAnsi="Calibri" w:cs="Calibri"/>
          <w:i/>
          <w:iCs/>
          <w:sz w:val="24"/>
          <w:szCs w:val="24"/>
        </w:rPr>
        <w:t xml:space="preserve">Card made a motion to approve the 2023-28 Strategic Plan with options submitted by the Strategic Planning Committee. Riggs seconded. 5-0 Vote. </w:t>
      </w:r>
    </w:p>
    <w:p w14:paraId="039E7ADC" w14:textId="77777777" w:rsidR="00E93BA0" w:rsidRDefault="00E93BA0" w:rsidP="00255052">
      <w:pPr>
        <w:widowControl/>
        <w:autoSpaceDE w:val="0"/>
        <w:autoSpaceDN w:val="0"/>
        <w:adjustRightInd w:val="0"/>
        <w:ind w:left="360"/>
        <w:rPr>
          <w:rFonts w:ascii="Calibri" w:hAnsi="Calibri" w:cs="Calibri"/>
          <w:sz w:val="24"/>
          <w:szCs w:val="24"/>
        </w:rPr>
      </w:pPr>
    </w:p>
    <w:p w14:paraId="71DC0710" w14:textId="77777777" w:rsidR="00255052" w:rsidRDefault="00270AC7" w:rsidP="00255052">
      <w:pPr>
        <w:widowControl/>
        <w:autoSpaceDE w:val="0"/>
        <w:autoSpaceDN w:val="0"/>
        <w:adjustRightInd w:val="0"/>
        <w:ind w:left="360"/>
        <w:rPr>
          <w:rFonts w:ascii="Calibri" w:hAnsi="Calibri" w:cs="Calibri"/>
          <w:sz w:val="24"/>
          <w:szCs w:val="24"/>
        </w:rPr>
      </w:pPr>
      <w:r w:rsidRPr="00E93BA0">
        <w:rPr>
          <w:rFonts w:ascii="Calibri" w:hAnsi="Calibri" w:cs="Calibri"/>
          <w:sz w:val="24"/>
          <w:szCs w:val="24"/>
        </w:rPr>
        <w:t>Garcia said the next steps are to select Champions and Owners for each initiative.</w:t>
      </w:r>
    </w:p>
    <w:p w14:paraId="2107D30C" w14:textId="77777777" w:rsidR="00E93BA0" w:rsidRPr="00E93BA0" w:rsidRDefault="00E93BA0" w:rsidP="00255052">
      <w:pPr>
        <w:widowControl/>
        <w:autoSpaceDE w:val="0"/>
        <w:autoSpaceDN w:val="0"/>
        <w:adjustRightInd w:val="0"/>
        <w:ind w:left="360"/>
        <w:rPr>
          <w:rFonts w:ascii="Calibri" w:hAnsi="Calibri" w:cs="Calibri"/>
          <w:sz w:val="24"/>
          <w:szCs w:val="24"/>
        </w:rPr>
      </w:pPr>
    </w:p>
    <w:p w14:paraId="44382BEE" w14:textId="72D96695" w:rsidR="00C802AF" w:rsidRDefault="00270AC7" w:rsidP="00E54E9A">
      <w:pPr>
        <w:pStyle w:val="Heading2"/>
        <w:numPr>
          <w:ilvl w:val="0"/>
          <w:numId w:val="39"/>
        </w:numPr>
        <w:tabs>
          <w:tab w:val="left" w:pos="480"/>
        </w:tabs>
        <w:spacing w:before="9"/>
        <w:rPr>
          <w:rFonts w:asciiTheme="minorHAnsi" w:hAnsiTheme="minorHAnsi" w:cstheme="minorHAnsi"/>
          <w:bCs/>
          <w:color w:val="auto"/>
          <w:sz w:val="24"/>
          <w:szCs w:val="24"/>
        </w:rPr>
      </w:pPr>
      <w:r>
        <w:rPr>
          <w:rFonts w:asciiTheme="minorHAnsi" w:hAnsiTheme="minorHAnsi" w:cstheme="minorHAnsi"/>
          <w:b/>
          <w:color w:val="auto"/>
          <w:sz w:val="24"/>
          <w:szCs w:val="24"/>
        </w:rPr>
        <w:t>2023-25 Affirmative Action Plan</w:t>
      </w:r>
      <w:r w:rsidR="0041474C" w:rsidRPr="00E54E9A">
        <w:rPr>
          <w:rFonts w:asciiTheme="minorHAnsi" w:hAnsiTheme="minorHAnsi" w:cstheme="minorHAnsi"/>
          <w:b/>
          <w:color w:val="auto"/>
          <w:sz w:val="24"/>
          <w:szCs w:val="24"/>
        </w:rPr>
        <w:t>:</w:t>
      </w:r>
      <w:r w:rsidR="0041474C" w:rsidRPr="00E54E9A">
        <w:rPr>
          <w:rFonts w:asciiTheme="minorHAnsi" w:hAnsiTheme="minorHAnsi" w:cstheme="minorHAnsi"/>
          <w:bCs/>
          <w:color w:val="auto"/>
          <w:sz w:val="24"/>
          <w:szCs w:val="24"/>
        </w:rPr>
        <w:t xml:space="preserve"> </w:t>
      </w:r>
      <w:r w:rsidR="00E93BA0">
        <w:rPr>
          <w:rFonts w:asciiTheme="minorHAnsi" w:hAnsiTheme="minorHAnsi" w:cstheme="minorHAnsi"/>
          <w:bCs/>
          <w:color w:val="auto"/>
          <w:sz w:val="24"/>
          <w:szCs w:val="24"/>
        </w:rPr>
        <w:t>Boxall presented TIC</w:t>
      </w:r>
      <w:r w:rsidR="000067B7">
        <w:rPr>
          <w:rFonts w:asciiTheme="minorHAnsi" w:hAnsiTheme="minorHAnsi" w:cstheme="minorHAnsi"/>
          <w:bCs/>
          <w:color w:val="auto"/>
          <w:sz w:val="24"/>
          <w:szCs w:val="24"/>
        </w:rPr>
        <w:t>’</w:t>
      </w:r>
      <w:r w:rsidR="00E93BA0">
        <w:rPr>
          <w:rFonts w:asciiTheme="minorHAnsi" w:hAnsiTheme="minorHAnsi" w:cstheme="minorHAnsi"/>
          <w:bCs/>
          <w:color w:val="auto"/>
          <w:sz w:val="24"/>
          <w:szCs w:val="24"/>
        </w:rPr>
        <w:t>s draft 2023-25 Affirmative Action Plan for approval</w:t>
      </w:r>
      <w:r w:rsidR="00D16A7A">
        <w:rPr>
          <w:rFonts w:asciiTheme="minorHAnsi" w:hAnsiTheme="minorHAnsi" w:cstheme="minorHAnsi"/>
          <w:bCs/>
          <w:color w:val="auto"/>
          <w:sz w:val="24"/>
          <w:szCs w:val="24"/>
        </w:rPr>
        <w:t xml:space="preserve"> and submission to the Office of Cultural Change</w:t>
      </w:r>
      <w:r w:rsidR="00E93BA0">
        <w:rPr>
          <w:rFonts w:asciiTheme="minorHAnsi" w:hAnsiTheme="minorHAnsi" w:cstheme="minorHAnsi"/>
          <w:bCs/>
          <w:color w:val="auto"/>
          <w:sz w:val="24"/>
          <w:szCs w:val="24"/>
        </w:rPr>
        <w:t xml:space="preserve">. </w:t>
      </w:r>
      <w:r w:rsidR="00635DC8">
        <w:rPr>
          <w:rFonts w:asciiTheme="minorHAnsi" w:hAnsiTheme="minorHAnsi" w:cstheme="minorHAnsi"/>
          <w:bCs/>
          <w:color w:val="auto"/>
          <w:sz w:val="24"/>
          <w:szCs w:val="24"/>
        </w:rPr>
        <w:t xml:space="preserve">If the </w:t>
      </w:r>
      <w:r w:rsidR="00D16A7A">
        <w:rPr>
          <w:rFonts w:asciiTheme="minorHAnsi" w:hAnsiTheme="minorHAnsi" w:cstheme="minorHAnsi"/>
          <w:bCs/>
          <w:color w:val="auto"/>
          <w:sz w:val="24"/>
          <w:szCs w:val="24"/>
        </w:rPr>
        <w:t>OCC</w:t>
      </w:r>
      <w:r w:rsidR="00635DC8">
        <w:rPr>
          <w:rFonts w:asciiTheme="minorHAnsi" w:hAnsiTheme="minorHAnsi" w:cstheme="minorHAnsi"/>
          <w:bCs/>
          <w:color w:val="auto"/>
          <w:sz w:val="24"/>
          <w:szCs w:val="24"/>
        </w:rPr>
        <w:t xml:space="preserve"> accepts the plan as-is, the plan </w:t>
      </w:r>
      <w:r w:rsidR="00D16A7A">
        <w:rPr>
          <w:rFonts w:asciiTheme="minorHAnsi" w:hAnsiTheme="minorHAnsi" w:cstheme="minorHAnsi"/>
          <w:bCs/>
          <w:color w:val="auto"/>
          <w:sz w:val="24"/>
          <w:szCs w:val="24"/>
        </w:rPr>
        <w:t xml:space="preserve">will </w:t>
      </w:r>
      <w:r w:rsidR="00635DC8">
        <w:rPr>
          <w:rFonts w:asciiTheme="minorHAnsi" w:hAnsiTheme="minorHAnsi" w:cstheme="minorHAnsi"/>
          <w:bCs/>
          <w:color w:val="auto"/>
          <w:sz w:val="24"/>
          <w:szCs w:val="24"/>
        </w:rPr>
        <w:t xml:space="preserve">remain final. If edits are made to the plan, it will be brought back to Council. </w:t>
      </w:r>
      <w:r w:rsidR="00596195">
        <w:rPr>
          <w:rFonts w:asciiTheme="minorHAnsi" w:hAnsiTheme="minorHAnsi" w:cstheme="minorHAnsi"/>
          <w:bCs/>
          <w:color w:val="auto"/>
          <w:sz w:val="24"/>
          <w:szCs w:val="24"/>
        </w:rPr>
        <w:t xml:space="preserve">Cheyne and Swanson suggested </w:t>
      </w:r>
      <w:r w:rsidR="000067B7">
        <w:rPr>
          <w:rFonts w:asciiTheme="minorHAnsi" w:hAnsiTheme="minorHAnsi" w:cstheme="minorHAnsi"/>
          <w:bCs/>
          <w:color w:val="auto"/>
          <w:sz w:val="24"/>
          <w:szCs w:val="24"/>
        </w:rPr>
        <w:t xml:space="preserve">minor </w:t>
      </w:r>
      <w:r w:rsidR="00596195">
        <w:rPr>
          <w:rFonts w:asciiTheme="minorHAnsi" w:hAnsiTheme="minorHAnsi" w:cstheme="minorHAnsi"/>
          <w:bCs/>
          <w:color w:val="auto"/>
          <w:sz w:val="24"/>
          <w:szCs w:val="24"/>
        </w:rPr>
        <w:t>corrections to the organization cha</w:t>
      </w:r>
      <w:r w:rsidR="000561B3">
        <w:rPr>
          <w:rFonts w:asciiTheme="minorHAnsi" w:hAnsiTheme="minorHAnsi" w:cstheme="minorHAnsi"/>
          <w:bCs/>
          <w:color w:val="auto"/>
          <w:sz w:val="24"/>
          <w:szCs w:val="24"/>
        </w:rPr>
        <w:t>r</w:t>
      </w:r>
      <w:r w:rsidR="00596195">
        <w:rPr>
          <w:rFonts w:asciiTheme="minorHAnsi" w:hAnsiTheme="minorHAnsi" w:cstheme="minorHAnsi"/>
          <w:bCs/>
          <w:color w:val="auto"/>
          <w:sz w:val="24"/>
          <w:szCs w:val="24"/>
        </w:rPr>
        <w:t>t. Riggs suggested a possible contribution to the 2025-27 version plan to includ</w:t>
      </w:r>
      <w:r w:rsidR="000067B7">
        <w:rPr>
          <w:rFonts w:asciiTheme="minorHAnsi" w:hAnsiTheme="minorHAnsi" w:cstheme="minorHAnsi"/>
          <w:bCs/>
          <w:color w:val="auto"/>
          <w:sz w:val="24"/>
          <w:szCs w:val="24"/>
        </w:rPr>
        <w:t>e</w:t>
      </w:r>
      <w:r w:rsidR="00596195">
        <w:rPr>
          <w:rFonts w:asciiTheme="minorHAnsi" w:hAnsiTheme="minorHAnsi" w:cstheme="minorHAnsi"/>
          <w:bCs/>
          <w:color w:val="auto"/>
          <w:sz w:val="24"/>
          <w:szCs w:val="24"/>
        </w:rPr>
        <w:t xml:space="preserve"> Council’s role in responsibilities and accountability. </w:t>
      </w:r>
    </w:p>
    <w:p w14:paraId="39FA289F" w14:textId="77777777" w:rsidR="00F028C6" w:rsidRPr="00F028C6" w:rsidRDefault="00F028C6" w:rsidP="00F028C6"/>
    <w:p w14:paraId="4CF52976" w14:textId="77777777" w:rsidR="00596195" w:rsidRDefault="00270AC7" w:rsidP="00596195">
      <w:pPr>
        <w:ind w:left="360"/>
        <w:rPr>
          <w:rFonts w:eastAsiaTheme="majorEastAsia" w:cstheme="minorHAnsi"/>
          <w:bCs/>
          <w:i/>
          <w:iCs/>
          <w:sz w:val="24"/>
          <w:szCs w:val="24"/>
        </w:rPr>
      </w:pPr>
      <w:r>
        <w:rPr>
          <w:rFonts w:eastAsiaTheme="majorEastAsia" w:cstheme="minorHAnsi"/>
          <w:bCs/>
          <w:i/>
          <w:iCs/>
          <w:sz w:val="24"/>
          <w:szCs w:val="24"/>
        </w:rPr>
        <w:t xml:space="preserve">Riggs made a motion to approve the 2023-25 Affirmative Action Plan with the provided </w:t>
      </w:r>
      <w:r w:rsidR="002102FE">
        <w:rPr>
          <w:rFonts w:eastAsiaTheme="majorEastAsia" w:cstheme="minorHAnsi"/>
          <w:bCs/>
          <w:i/>
          <w:iCs/>
          <w:sz w:val="24"/>
          <w:szCs w:val="24"/>
        </w:rPr>
        <w:t>corrections</w:t>
      </w:r>
      <w:r>
        <w:rPr>
          <w:rFonts w:eastAsiaTheme="majorEastAsia" w:cstheme="minorHAnsi"/>
          <w:bCs/>
          <w:i/>
          <w:iCs/>
          <w:sz w:val="24"/>
          <w:szCs w:val="24"/>
        </w:rPr>
        <w:t xml:space="preserve"> to the organization chart. Garcia seconded. 5-0 Vote.</w:t>
      </w:r>
    </w:p>
    <w:p w14:paraId="74447B91" w14:textId="77777777" w:rsidR="00F028C6" w:rsidRPr="00596195" w:rsidRDefault="00F028C6" w:rsidP="00596195">
      <w:pPr>
        <w:ind w:left="360"/>
        <w:rPr>
          <w:bCs/>
          <w:i/>
          <w:iCs/>
        </w:rPr>
      </w:pPr>
    </w:p>
    <w:p w14:paraId="02455281" w14:textId="77777777" w:rsidR="00F028C6" w:rsidRDefault="00270AC7" w:rsidP="00E54E9A">
      <w:pPr>
        <w:pStyle w:val="BodyText"/>
        <w:numPr>
          <w:ilvl w:val="0"/>
          <w:numId w:val="35"/>
        </w:numPr>
        <w:rPr>
          <w:rFonts w:asciiTheme="minorHAnsi" w:hAnsiTheme="minorHAnsi" w:cstheme="minorHAnsi"/>
        </w:rPr>
      </w:pPr>
      <w:r w:rsidRPr="00717FEB">
        <w:rPr>
          <w:rFonts w:asciiTheme="minorHAnsi" w:hAnsiTheme="minorHAnsi" w:cstheme="minorHAnsi"/>
          <w:b/>
          <w:bCs/>
          <w:iCs/>
        </w:rPr>
        <w:t>Financial Policy</w:t>
      </w:r>
      <w:r w:rsidR="00E54E9A" w:rsidRPr="00717FEB">
        <w:rPr>
          <w:rFonts w:asciiTheme="minorHAnsi" w:hAnsiTheme="minorHAnsi" w:cstheme="minorHAnsi"/>
          <w:b/>
          <w:bCs/>
          <w:iCs/>
        </w:rPr>
        <w:t xml:space="preserve"> Amendment</w:t>
      </w:r>
      <w:r w:rsidR="002C2C86" w:rsidRPr="00717FEB">
        <w:rPr>
          <w:rFonts w:asciiTheme="minorHAnsi" w:hAnsiTheme="minorHAnsi" w:cstheme="minorHAnsi"/>
          <w:b/>
          <w:bCs/>
          <w:iCs/>
        </w:rPr>
        <w:t>:</w:t>
      </w:r>
      <w:r w:rsidR="002C2C86" w:rsidRPr="00717FEB">
        <w:rPr>
          <w:rFonts w:asciiTheme="minorHAnsi" w:hAnsiTheme="minorHAnsi" w:cstheme="minorHAnsi"/>
          <w:iCs/>
        </w:rPr>
        <w:t xml:space="preserve"> </w:t>
      </w:r>
      <w:r w:rsidR="0024388F" w:rsidRPr="00717FEB">
        <w:rPr>
          <w:rFonts w:asciiTheme="minorHAnsi" w:hAnsiTheme="minorHAnsi" w:cstheme="minorHAnsi"/>
          <w:iCs/>
        </w:rPr>
        <w:t xml:space="preserve">Boxall said that a recent expense has highlighted a gap in the current financial policy as it relates to non-capital project-related expenses over the Executive Director's signing authority of $25,000. There is an </w:t>
      </w:r>
      <w:r w:rsidR="00717FEB" w:rsidRPr="00717FEB">
        <w:rPr>
          <w:rFonts w:asciiTheme="minorHAnsi" w:hAnsiTheme="minorHAnsi" w:cstheme="minorHAnsi"/>
          <w:iCs/>
        </w:rPr>
        <w:t>expedited</w:t>
      </w:r>
      <w:r w:rsidR="0024388F" w:rsidRPr="00717FEB">
        <w:rPr>
          <w:rFonts w:asciiTheme="minorHAnsi" w:hAnsiTheme="minorHAnsi" w:cstheme="minorHAnsi"/>
          <w:iCs/>
        </w:rPr>
        <w:t xml:space="preserve"> process documented </w:t>
      </w:r>
      <w:r>
        <w:rPr>
          <w:rFonts w:asciiTheme="minorHAnsi" w:hAnsiTheme="minorHAnsi" w:cstheme="minorHAnsi"/>
          <w:iCs/>
        </w:rPr>
        <w:t>for</w:t>
      </w:r>
      <w:r w:rsidR="0024388F" w:rsidRPr="00717FEB">
        <w:rPr>
          <w:rFonts w:asciiTheme="minorHAnsi" w:hAnsiTheme="minorHAnsi" w:cstheme="minorHAnsi"/>
          <w:iCs/>
        </w:rPr>
        <w:t xml:space="preserve"> capital project-related expenses. Boxall proposed mirroring that same process for non-capital project-related expenses</w:t>
      </w:r>
      <w:r w:rsidR="00717FEB">
        <w:rPr>
          <w:rFonts w:asciiTheme="minorHAnsi" w:hAnsiTheme="minorHAnsi" w:cstheme="minorHAnsi"/>
          <w:iCs/>
        </w:rPr>
        <w:t xml:space="preserve"> if time does not allow for a Council meeting to occur.</w:t>
      </w:r>
      <w:r w:rsidR="005C7E5E">
        <w:rPr>
          <w:rFonts w:asciiTheme="minorHAnsi" w:hAnsiTheme="minorHAnsi" w:cstheme="minorHAnsi"/>
          <w:iCs/>
        </w:rPr>
        <w:t xml:space="preserve"> Currently, approval is needed by the Council </w:t>
      </w:r>
      <w:r w:rsidR="005C7E5E">
        <w:rPr>
          <w:rFonts w:asciiTheme="minorHAnsi" w:hAnsiTheme="minorHAnsi" w:cstheme="minorHAnsi"/>
          <w:iCs/>
        </w:rPr>
        <w:lastRenderedPageBreak/>
        <w:t>Chair, Vice-Chair, and one committee member. If all those parties are not available, then as least two of those three. All good faith efforts would be made to obtain all three.</w:t>
      </w:r>
      <w:r w:rsidR="00717FEB">
        <w:rPr>
          <w:rFonts w:asciiTheme="minorHAnsi" w:hAnsiTheme="minorHAnsi" w:cstheme="minorHAnsi"/>
        </w:rPr>
        <w:t xml:space="preserve"> Garcia stated that</w:t>
      </w:r>
      <w:r w:rsidR="00717FEB" w:rsidRPr="00717FEB">
        <w:rPr>
          <w:rFonts w:asciiTheme="minorHAnsi" w:hAnsiTheme="minorHAnsi" w:cstheme="minorHAnsi"/>
        </w:rPr>
        <w:t xml:space="preserve"> </w:t>
      </w:r>
      <w:r w:rsidR="00717FEB">
        <w:rPr>
          <w:rFonts w:asciiTheme="minorHAnsi" w:hAnsiTheme="minorHAnsi" w:cstheme="minorHAnsi"/>
        </w:rPr>
        <w:t>the Finance Committee had discussed this policy amendment and recommended it for approval by Council.</w:t>
      </w:r>
    </w:p>
    <w:p w14:paraId="387AD6D6" w14:textId="77777777" w:rsidR="00F028C6" w:rsidRDefault="00F028C6" w:rsidP="00F028C6">
      <w:pPr>
        <w:pStyle w:val="BodyText"/>
        <w:ind w:left="360"/>
        <w:rPr>
          <w:rFonts w:asciiTheme="minorHAnsi" w:hAnsiTheme="minorHAnsi" w:cstheme="minorHAnsi"/>
          <w:b/>
          <w:bCs/>
          <w:iCs/>
        </w:rPr>
      </w:pPr>
    </w:p>
    <w:p w14:paraId="5B909D85" w14:textId="77777777" w:rsidR="00717FEB" w:rsidRDefault="00270AC7" w:rsidP="00F028C6">
      <w:pPr>
        <w:pStyle w:val="BodyText"/>
        <w:ind w:left="360"/>
        <w:rPr>
          <w:rFonts w:asciiTheme="minorHAnsi" w:hAnsiTheme="minorHAnsi" w:cstheme="minorHAnsi"/>
          <w:i/>
        </w:rPr>
      </w:pPr>
      <w:r w:rsidRPr="00F028C6">
        <w:rPr>
          <w:rFonts w:asciiTheme="minorHAnsi" w:hAnsiTheme="minorHAnsi" w:cstheme="minorHAnsi"/>
          <w:i/>
        </w:rPr>
        <w:t xml:space="preserve">Riggs made a motion to </w:t>
      </w:r>
      <w:r>
        <w:rPr>
          <w:rFonts w:asciiTheme="minorHAnsi" w:hAnsiTheme="minorHAnsi" w:cstheme="minorHAnsi"/>
          <w:i/>
        </w:rPr>
        <w:t>approve</w:t>
      </w:r>
      <w:r w:rsidRPr="00F028C6">
        <w:rPr>
          <w:rFonts w:asciiTheme="minorHAnsi" w:hAnsiTheme="minorHAnsi" w:cstheme="minorHAnsi"/>
          <w:i/>
        </w:rPr>
        <w:t xml:space="preserve"> </w:t>
      </w:r>
      <w:r w:rsidR="00737D80">
        <w:rPr>
          <w:rFonts w:asciiTheme="minorHAnsi" w:hAnsiTheme="minorHAnsi" w:cstheme="minorHAnsi"/>
          <w:i/>
        </w:rPr>
        <w:t xml:space="preserve">the </w:t>
      </w:r>
      <w:r>
        <w:rPr>
          <w:rFonts w:asciiTheme="minorHAnsi" w:hAnsiTheme="minorHAnsi" w:cstheme="minorHAnsi"/>
          <w:i/>
        </w:rPr>
        <w:t xml:space="preserve">amendment to the financial policy to account for unanticipated and urgent non-project-related expenditures over $25,000. Wilson seconded. 5-0 Vote. </w:t>
      </w:r>
    </w:p>
    <w:p w14:paraId="55F7D6A0" w14:textId="77777777" w:rsidR="00F028C6" w:rsidRPr="00F028C6" w:rsidRDefault="00F028C6" w:rsidP="00F028C6">
      <w:pPr>
        <w:pStyle w:val="BodyText"/>
        <w:ind w:left="360"/>
        <w:rPr>
          <w:rFonts w:asciiTheme="minorHAnsi" w:hAnsiTheme="minorHAnsi" w:cstheme="minorHAnsi"/>
          <w:i/>
        </w:rPr>
      </w:pPr>
    </w:p>
    <w:p w14:paraId="1FF193C4" w14:textId="4FF251DB" w:rsidR="00E54E9A" w:rsidRDefault="00270AC7" w:rsidP="00E54E9A">
      <w:pPr>
        <w:pStyle w:val="BodyText"/>
        <w:numPr>
          <w:ilvl w:val="0"/>
          <w:numId w:val="35"/>
        </w:numPr>
        <w:rPr>
          <w:rFonts w:asciiTheme="minorHAnsi" w:hAnsiTheme="minorHAnsi" w:cstheme="minorHAnsi"/>
        </w:rPr>
      </w:pPr>
      <w:r w:rsidRPr="00717FEB">
        <w:rPr>
          <w:rFonts w:asciiTheme="minorHAnsi" w:hAnsiTheme="minorHAnsi" w:cstheme="minorHAnsi"/>
          <w:b/>
          <w:bCs/>
        </w:rPr>
        <w:t>Cabin Creek Water Line Replacement</w:t>
      </w:r>
      <w:r w:rsidR="002C2C86" w:rsidRPr="00717FEB">
        <w:rPr>
          <w:rFonts w:asciiTheme="minorHAnsi" w:hAnsiTheme="minorHAnsi" w:cstheme="minorHAnsi"/>
          <w:b/>
          <w:bCs/>
        </w:rPr>
        <w:t>:</w:t>
      </w:r>
      <w:r w:rsidR="00A735EB">
        <w:rPr>
          <w:rFonts w:asciiTheme="minorHAnsi" w:hAnsiTheme="minorHAnsi" w:cstheme="minorHAnsi"/>
          <w:b/>
          <w:bCs/>
        </w:rPr>
        <w:t xml:space="preserve"> </w:t>
      </w:r>
      <w:r w:rsidR="00A735EB" w:rsidRPr="00A735EB">
        <w:rPr>
          <w:rFonts w:asciiTheme="minorHAnsi" w:hAnsiTheme="minorHAnsi" w:cstheme="minorHAnsi"/>
        </w:rPr>
        <w:t>Boxall presented a recommendation made by the Rest Area Committee on Oct. 6</w:t>
      </w:r>
      <w:r w:rsidR="005106B8">
        <w:rPr>
          <w:rFonts w:asciiTheme="minorHAnsi" w:hAnsiTheme="minorHAnsi" w:cstheme="minorHAnsi"/>
        </w:rPr>
        <w:t>, 2022</w:t>
      </w:r>
      <w:r w:rsidR="00A735EB" w:rsidRPr="00A735EB">
        <w:rPr>
          <w:rFonts w:asciiTheme="minorHAnsi" w:hAnsiTheme="minorHAnsi" w:cstheme="minorHAnsi"/>
        </w:rPr>
        <w:t xml:space="preserve"> to approve funding a replacement of the main water line to the northbound Cabin Creek rest Area, not to exceed $100,000. </w:t>
      </w:r>
      <w:r w:rsidR="003C0E79">
        <w:rPr>
          <w:rFonts w:asciiTheme="minorHAnsi" w:hAnsiTheme="minorHAnsi" w:cstheme="minorHAnsi"/>
        </w:rPr>
        <w:t xml:space="preserve"> The project is est</w:t>
      </w:r>
      <w:r w:rsidR="00AA5E38">
        <w:rPr>
          <w:rFonts w:asciiTheme="minorHAnsi" w:hAnsiTheme="minorHAnsi" w:cstheme="minorHAnsi"/>
        </w:rPr>
        <w:t xml:space="preserve">imated at $90,000 with a $10,000 contingency. </w:t>
      </w:r>
      <w:r w:rsidR="00A735EB">
        <w:rPr>
          <w:rFonts w:asciiTheme="minorHAnsi" w:hAnsiTheme="minorHAnsi" w:cstheme="minorHAnsi"/>
        </w:rPr>
        <w:t xml:space="preserve">The northbound side of the rest area obtains its potable water from </w:t>
      </w:r>
      <w:r w:rsidR="006D70D4">
        <w:rPr>
          <w:rFonts w:asciiTheme="minorHAnsi" w:hAnsiTheme="minorHAnsi" w:cstheme="minorHAnsi"/>
        </w:rPr>
        <w:t xml:space="preserve">a </w:t>
      </w:r>
      <w:r w:rsidR="00A735EB">
        <w:rPr>
          <w:rFonts w:asciiTheme="minorHAnsi" w:hAnsiTheme="minorHAnsi" w:cstheme="minorHAnsi"/>
        </w:rPr>
        <w:t xml:space="preserve">well and cistern system located near the southbound rest area. The waterline is buried </w:t>
      </w:r>
      <w:r w:rsidR="006D70D4">
        <w:rPr>
          <w:rFonts w:asciiTheme="minorHAnsi" w:hAnsiTheme="minorHAnsi" w:cstheme="minorHAnsi"/>
        </w:rPr>
        <w:t>in rocky highway subsurface material along the side of the interstate.</w:t>
      </w:r>
      <w:r w:rsidR="00A735EB">
        <w:rPr>
          <w:rFonts w:asciiTheme="minorHAnsi" w:hAnsiTheme="minorHAnsi" w:cstheme="minorHAnsi"/>
        </w:rPr>
        <w:t xml:space="preserve"> Boxall said the water line has failed four times in the last two years due to repeated punctures for a combined cost of $13,970. The project would replace the existing water</w:t>
      </w:r>
      <w:r w:rsidR="006D70D4">
        <w:rPr>
          <w:rFonts w:asciiTheme="minorHAnsi" w:hAnsiTheme="minorHAnsi" w:cstheme="minorHAnsi"/>
        </w:rPr>
        <w:t xml:space="preserve"> line with thicker pipe and sand bedding where possible to eliminate future leaks.</w:t>
      </w:r>
    </w:p>
    <w:p w14:paraId="11BE7F4D" w14:textId="77777777" w:rsidR="006D70D4" w:rsidRDefault="006D70D4" w:rsidP="006D70D4">
      <w:pPr>
        <w:pStyle w:val="BodyText"/>
        <w:ind w:left="360"/>
        <w:rPr>
          <w:rFonts w:asciiTheme="minorHAnsi" w:hAnsiTheme="minorHAnsi" w:cstheme="minorHAnsi"/>
          <w:b/>
          <w:bCs/>
        </w:rPr>
      </w:pPr>
    </w:p>
    <w:p w14:paraId="5426702F" w14:textId="77777777" w:rsidR="006D70D4" w:rsidRPr="006D70D4" w:rsidRDefault="00270AC7" w:rsidP="006D70D4">
      <w:pPr>
        <w:pStyle w:val="BodyText"/>
        <w:ind w:left="360"/>
        <w:rPr>
          <w:rFonts w:asciiTheme="minorHAnsi" w:hAnsiTheme="minorHAnsi" w:cstheme="minorHAnsi"/>
          <w:i/>
          <w:iCs/>
        </w:rPr>
      </w:pPr>
      <w:r w:rsidRPr="006D70D4">
        <w:rPr>
          <w:rFonts w:asciiTheme="minorHAnsi" w:hAnsiTheme="minorHAnsi" w:cstheme="minorHAnsi"/>
          <w:i/>
          <w:iCs/>
        </w:rPr>
        <w:t xml:space="preserve">Card made a motion to approve the funding of not to exceed $100,000 to replace the main water line to the northbound Cabin Creek rest area. Riggs second. 5-0 Vote. </w:t>
      </w:r>
    </w:p>
    <w:p w14:paraId="61AA924A" w14:textId="77777777" w:rsidR="006D70D4" w:rsidRPr="00717FEB" w:rsidRDefault="006D70D4" w:rsidP="006D70D4">
      <w:pPr>
        <w:pStyle w:val="BodyText"/>
        <w:ind w:left="360"/>
        <w:rPr>
          <w:rFonts w:asciiTheme="minorHAnsi" w:hAnsiTheme="minorHAnsi" w:cstheme="minorHAnsi"/>
        </w:rPr>
      </w:pPr>
    </w:p>
    <w:p w14:paraId="67BB0B34" w14:textId="298AED87" w:rsidR="00E54E9A" w:rsidRDefault="00270AC7" w:rsidP="00E54E9A">
      <w:pPr>
        <w:pStyle w:val="BodyText"/>
        <w:numPr>
          <w:ilvl w:val="0"/>
          <w:numId w:val="35"/>
        </w:numPr>
        <w:rPr>
          <w:rFonts w:asciiTheme="minorHAnsi" w:hAnsiTheme="minorHAnsi" w:cstheme="minorHAnsi"/>
        </w:rPr>
      </w:pPr>
      <w:r>
        <w:rPr>
          <w:rFonts w:asciiTheme="minorHAnsi" w:hAnsiTheme="minorHAnsi" w:cstheme="minorHAnsi"/>
          <w:b/>
          <w:bCs/>
        </w:rPr>
        <w:t>Sunset Design Increase:</w:t>
      </w:r>
      <w:r w:rsidR="006D70D4">
        <w:rPr>
          <w:rFonts w:asciiTheme="minorHAnsi" w:hAnsiTheme="minorHAnsi" w:cstheme="minorHAnsi"/>
          <w:b/>
          <w:bCs/>
        </w:rPr>
        <w:t xml:space="preserve"> </w:t>
      </w:r>
      <w:r w:rsidR="006D70D4" w:rsidRPr="00B87F67">
        <w:rPr>
          <w:rFonts w:asciiTheme="minorHAnsi" w:hAnsiTheme="minorHAnsi" w:cstheme="minorHAnsi"/>
        </w:rPr>
        <w:t xml:space="preserve">Boxall </w:t>
      </w:r>
      <w:r w:rsidR="00AA5E38" w:rsidRPr="00B87F67">
        <w:rPr>
          <w:rFonts w:asciiTheme="minorHAnsi" w:hAnsiTheme="minorHAnsi" w:cstheme="minorHAnsi"/>
        </w:rPr>
        <w:t xml:space="preserve">presented a recommendation made by the Rest Area Committee to increase funding for consulting engineering </w:t>
      </w:r>
      <w:r w:rsidR="00A01AB3">
        <w:rPr>
          <w:rFonts w:asciiTheme="minorHAnsi" w:hAnsiTheme="minorHAnsi" w:cstheme="minorHAnsi"/>
        </w:rPr>
        <w:t xml:space="preserve">firm, </w:t>
      </w:r>
      <w:r w:rsidR="00AA5E38" w:rsidRPr="00B87F67">
        <w:rPr>
          <w:rFonts w:asciiTheme="minorHAnsi" w:hAnsiTheme="minorHAnsi" w:cstheme="minorHAnsi"/>
        </w:rPr>
        <w:t>NV5</w:t>
      </w:r>
      <w:r w:rsidR="00A01AB3">
        <w:rPr>
          <w:rFonts w:asciiTheme="minorHAnsi" w:hAnsiTheme="minorHAnsi" w:cstheme="minorHAnsi"/>
        </w:rPr>
        <w:t>,</w:t>
      </w:r>
      <w:r w:rsidR="00AA5E38" w:rsidRPr="00B87F67">
        <w:rPr>
          <w:rFonts w:asciiTheme="minorHAnsi" w:hAnsiTheme="minorHAnsi" w:cstheme="minorHAnsi"/>
        </w:rPr>
        <w:t xml:space="preserve"> to provide additional design services for the Sunset Springs Rest </w:t>
      </w:r>
      <w:r w:rsidR="00B87F67" w:rsidRPr="00B87F67">
        <w:rPr>
          <w:rFonts w:asciiTheme="minorHAnsi" w:hAnsiTheme="minorHAnsi" w:cstheme="minorHAnsi"/>
        </w:rPr>
        <w:t>Area project</w:t>
      </w:r>
      <w:r w:rsidR="00AA5E38" w:rsidRPr="00B87F67">
        <w:rPr>
          <w:rFonts w:asciiTheme="minorHAnsi" w:hAnsiTheme="minorHAnsi" w:cstheme="minorHAnsi"/>
        </w:rPr>
        <w:t xml:space="preserve">, not to exceed $119,592. </w:t>
      </w:r>
      <w:r w:rsidR="00B87F67" w:rsidRPr="00B87F67">
        <w:rPr>
          <w:rFonts w:asciiTheme="minorHAnsi" w:hAnsiTheme="minorHAnsi" w:cstheme="minorHAnsi"/>
        </w:rPr>
        <w:t xml:space="preserve">TIC </w:t>
      </w:r>
      <w:r w:rsidR="00B87F67">
        <w:rPr>
          <w:rFonts w:asciiTheme="minorHAnsi" w:hAnsiTheme="minorHAnsi" w:cstheme="minorHAnsi"/>
        </w:rPr>
        <w:t xml:space="preserve">requests additional design funding to mitigate a recently identified surface water issue that was not addressed in the original design. The additional work would include design work to mitigate the surface water issues and check for its origins and contamination. </w:t>
      </w:r>
    </w:p>
    <w:p w14:paraId="0DA9C06E" w14:textId="77777777" w:rsidR="00B87F67" w:rsidRDefault="00B87F67" w:rsidP="00B87F67">
      <w:pPr>
        <w:pStyle w:val="BodyText"/>
        <w:ind w:left="360"/>
        <w:rPr>
          <w:rFonts w:asciiTheme="minorHAnsi" w:hAnsiTheme="minorHAnsi" w:cstheme="minorHAnsi"/>
          <w:b/>
          <w:bCs/>
        </w:rPr>
      </w:pPr>
    </w:p>
    <w:p w14:paraId="4447FD13" w14:textId="51C726FD" w:rsidR="00B87F67" w:rsidRDefault="00270AC7" w:rsidP="00B87F67">
      <w:pPr>
        <w:pStyle w:val="BodyText"/>
        <w:ind w:left="360"/>
        <w:rPr>
          <w:rFonts w:asciiTheme="minorHAnsi" w:hAnsiTheme="minorHAnsi" w:cstheme="minorHAnsi"/>
          <w:i/>
          <w:iCs/>
        </w:rPr>
      </w:pPr>
      <w:r w:rsidRPr="00B87F67">
        <w:rPr>
          <w:rFonts w:asciiTheme="minorHAnsi" w:hAnsiTheme="minorHAnsi" w:cstheme="minorHAnsi"/>
          <w:i/>
          <w:iCs/>
        </w:rPr>
        <w:t>Card made a motion to approve increased funding for consulting engineering firm NV5 to provide additional design services for the Sunset Springs Rest Area project, not</w:t>
      </w:r>
      <w:r>
        <w:rPr>
          <w:rFonts w:asciiTheme="minorHAnsi" w:hAnsiTheme="minorHAnsi" w:cstheme="minorHAnsi"/>
          <w:i/>
          <w:iCs/>
        </w:rPr>
        <w:t xml:space="preserve"> to</w:t>
      </w:r>
      <w:r w:rsidRPr="00B87F67">
        <w:rPr>
          <w:rFonts w:asciiTheme="minorHAnsi" w:hAnsiTheme="minorHAnsi" w:cstheme="minorHAnsi"/>
          <w:i/>
          <w:iCs/>
        </w:rPr>
        <w:t xml:space="preserve"> exceed $119,952. Riggs second. 5-0 Vote. </w:t>
      </w:r>
    </w:p>
    <w:p w14:paraId="18C495D3" w14:textId="77777777" w:rsidR="00B87F67" w:rsidRPr="00B87F67" w:rsidRDefault="00B87F67" w:rsidP="00B87F67">
      <w:pPr>
        <w:pStyle w:val="BodyText"/>
        <w:ind w:left="360"/>
        <w:rPr>
          <w:rFonts w:asciiTheme="minorHAnsi" w:hAnsiTheme="minorHAnsi" w:cstheme="minorHAnsi"/>
          <w:i/>
          <w:iCs/>
        </w:rPr>
      </w:pPr>
    </w:p>
    <w:p w14:paraId="48B483E9" w14:textId="77777777" w:rsidR="00E54E9A" w:rsidRPr="00A87F95" w:rsidRDefault="00270AC7" w:rsidP="00E54E9A">
      <w:pPr>
        <w:pStyle w:val="BodyText"/>
        <w:numPr>
          <w:ilvl w:val="0"/>
          <w:numId w:val="35"/>
        </w:numPr>
        <w:rPr>
          <w:rFonts w:asciiTheme="minorHAnsi" w:hAnsiTheme="minorHAnsi" w:cstheme="minorHAnsi"/>
        </w:rPr>
      </w:pPr>
      <w:r>
        <w:rPr>
          <w:rFonts w:asciiTheme="minorHAnsi" w:hAnsiTheme="minorHAnsi" w:cstheme="minorHAnsi"/>
          <w:b/>
          <w:bCs/>
        </w:rPr>
        <w:t>M365 Licensing Billing:</w:t>
      </w:r>
      <w:r w:rsidR="002C2C86" w:rsidRPr="00E54E9A">
        <w:rPr>
          <w:rFonts w:asciiTheme="minorHAnsi" w:hAnsiTheme="minorHAnsi" w:cstheme="minorHAnsi"/>
          <w:b/>
          <w:bCs/>
        </w:rPr>
        <w:t xml:space="preserve"> </w:t>
      </w:r>
      <w:r w:rsidR="00A87F95" w:rsidRPr="00A87F95">
        <w:rPr>
          <w:rFonts w:asciiTheme="minorHAnsi" w:hAnsiTheme="minorHAnsi" w:cstheme="minorHAnsi"/>
        </w:rPr>
        <w:t>Boxall said that in 2021, all state agencies, including semi-independent agencies, were required to begin using the state's Microsoft M365 software suite for email and desktop applications. This was an unbudgeted expenditure for all state agencies. The agency received a bill for $39,728.96 for the fiscal year 2022-23 for licensing fees. Boxall said this bill exceeds her signing authority of $25,000.</w:t>
      </w:r>
      <w:r w:rsidR="00A87F95">
        <w:rPr>
          <w:rFonts w:asciiTheme="minorHAnsi" w:hAnsiTheme="minorHAnsi" w:cstheme="minorHAnsi"/>
          <w:b/>
          <w:bCs/>
        </w:rPr>
        <w:t xml:space="preserve"> </w:t>
      </w:r>
    </w:p>
    <w:p w14:paraId="50356DB1" w14:textId="77777777" w:rsidR="00A87F95" w:rsidRDefault="00A87F95" w:rsidP="00A87F95">
      <w:pPr>
        <w:pStyle w:val="BodyText"/>
        <w:ind w:left="360"/>
        <w:rPr>
          <w:rFonts w:asciiTheme="minorHAnsi" w:hAnsiTheme="minorHAnsi" w:cstheme="minorHAnsi"/>
          <w:b/>
          <w:bCs/>
        </w:rPr>
      </w:pPr>
    </w:p>
    <w:p w14:paraId="2CBDF64B" w14:textId="77394099" w:rsidR="00A87F95" w:rsidRDefault="00270AC7" w:rsidP="00A87F95">
      <w:pPr>
        <w:pStyle w:val="BodyText"/>
        <w:ind w:left="360"/>
        <w:rPr>
          <w:rFonts w:asciiTheme="minorHAnsi" w:hAnsiTheme="minorHAnsi" w:cstheme="minorHAnsi"/>
          <w:i/>
          <w:iCs/>
        </w:rPr>
      </w:pPr>
      <w:r w:rsidRPr="00A87F95">
        <w:rPr>
          <w:rFonts w:asciiTheme="minorHAnsi" w:hAnsiTheme="minorHAnsi" w:cstheme="minorHAnsi"/>
          <w:i/>
          <w:iCs/>
        </w:rPr>
        <w:t xml:space="preserve">Riggs made a motion to approve the unbudgeted expenditure for M365 licensing in the amount of $39,728.96. Card second. 5-0 Vote. </w:t>
      </w:r>
    </w:p>
    <w:p w14:paraId="6A70217E" w14:textId="77777777" w:rsidR="00A01AB3" w:rsidRPr="00A87F95" w:rsidRDefault="00A01AB3" w:rsidP="00A87F95">
      <w:pPr>
        <w:pStyle w:val="BodyText"/>
        <w:ind w:left="360"/>
        <w:rPr>
          <w:rFonts w:asciiTheme="minorHAnsi" w:hAnsiTheme="minorHAnsi" w:cstheme="minorHAnsi"/>
          <w:i/>
          <w:iCs/>
        </w:rPr>
      </w:pPr>
    </w:p>
    <w:p w14:paraId="0E9E70AB" w14:textId="1C675F61" w:rsidR="00E54E9A" w:rsidRDefault="00270AC7" w:rsidP="00E54E9A">
      <w:pPr>
        <w:pStyle w:val="BodyText"/>
        <w:numPr>
          <w:ilvl w:val="0"/>
          <w:numId w:val="35"/>
        </w:numPr>
        <w:rPr>
          <w:rFonts w:asciiTheme="minorHAnsi" w:hAnsiTheme="minorHAnsi" w:cstheme="minorHAnsi"/>
        </w:rPr>
      </w:pPr>
      <w:r>
        <w:rPr>
          <w:rFonts w:asciiTheme="minorHAnsi" w:hAnsiTheme="minorHAnsi" w:cstheme="minorHAnsi"/>
          <w:b/>
          <w:bCs/>
        </w:rPr>
        <w:t>2023 Rest Area Janitorial &amp; Landscaping Contracts:</w:t>
      </w:r>
      <w:r w:rsidR="003A3D4A">
        <w:rPr>
          <w:rFonts w:asciiTheme="minorHAnsi" w:hAnsiTheme="minorHAnsi" w:cstheme="minorHAnsi"/>
          <w:b/>
          <w:bCs/>
        </w:rPr>
        <w:t xml:space="preserve"> </w:t>
      </w:r>
      <w:r w:rsidR="003A3D4A" w:rsidRPr="003A3D4A">
        <w:rPr>
          <w:rFonts w:asciiTheme="minorHAnsi" w:hAnsiTheme="minorHAnsi" w:cstheme="minorHAnsi"/>
        </w:rPr>
        <w:t>Swanson presented the results of a formal Request for Quotation</w:t>
      </w:r>
      <w:r w:rsidR="003A3D4A">
        <w:rPr>
          <w:rFonts w:asciiTheme="minorHAnsi" w:hAnsiTheme="minorHAnsi" w:cstheme="minorHAnsi"/>
        </w:rPr>
        <w:t xml:space="preserve"> (RFQ) process for the rest area janitorial and landscape contracts at French Prairie, Santiam, Oak Grove, Stanfield, Charles Reynolds, and Baker Valley. </w:t>
      </w:r>
      <w:r w:rsidR="006D7E47">
        <w:rPr>
          <w:rFonts w:asciiTheme="minorHAnsi" w:hAnsiTheme="minorHAnsi" w:cstheme="minorHAnsi"/>
        </w:rPr>
        <w:t>All</w:t>
      </w:r>
      <w:r w:rsidR="003A3D4A">
        <w:rPr>
          <w:rFonts w:asciiTheme="minorHAnsi" w:hAnsiTheme="minorHAnsi" w:cstheme="minorHAnsi"/>
        </w:rPr>
        <w:t xml:space="preserve"> the contracts, except French Prairie, had been renewed up to the maximum </w:t>
      </w:r>
      <w:r w:rsidR="006D7E47">
        <w:rPr>
          <w:rFonts w:asciiTheme="minorHAnsi" w:hAnsiTheme="minorHAnsi" w:cstheme="minorHAnsi"/>
        </w:rPr>
        <w:t xml:space="preserve">allowed </w:t>
      </w:r>
      <w:r w:rsidR="003A3D4A">
        <w:rPr>
          <w:rFonts w:asciiTheme="minorHAnsi" w:hAnsiTheme="minorHAnsi" w:cstheme="minorHAnsi"/>
        </w:rPr>
        <w:t xml:space="preserve">of five years. At French Prairie, the contractor declined to renew. Seven contractors requested increases along with their renewals. </w:t>
      </w:r>
    </w:p>
    <w:p w14:paraId="5855590B" w14:textId="77777777" w:rsidR="006D7E47" w:rsidRDefault="006D7E47" w:rsidP="00BB55CC">
      <w:pPr>
        <w:pStyle w:val="BodyText"/>
        <w:ind w:left="360"/>
        <w:rPr>
          <w:rFonts w:asciiTheme="minorHAnsi" w:hAnsiTheme="minorHAnsi" w:cstheme="minorHAnsi"/>
        </w:rPr>
      </w:pPr>
    </w:p>
    <w:p w14:paraId="6F55064B" w14:textId="77777777" w:rsidR="009D50A6" w:rsidRPr="00BB55CC" w:rsidRDefault="00270AC7" w:rsidP="009D50A6">
      <w:pPr>
        <w:pStyle w:val="Default"/>
        <w:ind w:firstLine="360"/>
      </w:pPr>
      <w:r w:rsidRPr="00BB55CC">
        <w:t xml:space="preserve">The staff recommendation is to award the following new contracts for 2023: </w:t>
      </w:r>
    </w:p>
    <w:p w14:paraId="2BDF519A" w14:textId="77777777" w:rsidR="009D50A6" w:rsidRPr="00BB55CC" w:rsidRDefault="00270AC7" w:rsidP="009D50A6">
      <w:pPr>
        <w:pStyle w:val="Default"/>
        <w:numPr>
          <w:ilvl w:val="0"/>
          <w:numId w:val="43"/>
        </w:numPr>
      </w:pPr>
      <w:r w:rsidRPr="00BB55CC">
        <w:t xml:space="preserve">French Prairie janitorial: Clean Innovations $139,452.00 </w:t>
      </w:r>
    </w:p>
    <w:p w14:paraId="314A3938" w14:textId="77777777" w:rsidR="009D50A6" w:rsidRPr="00BB55CC" w:rsidRDefault="00270AC7" w:rsidP="009D50A6">
      <w:pPr>
        <w:pStyle w:val="Default"/>
        <w:numPr>
          <w:ilvl w:val="0"/>
          <w:numId w:val="43"/>
        </w:numPr>
      </w:pPr>
      <w:r w:rsidRPr="00BB55CC">
        <w:t xml:space="preserve">French Prairie landscape: Pac Green $49,375.00 </w:t>
      </w:r>
    </w:p>
    <w:p w14:paraId="0781DCA2" w14:textId="77777777" w:rsidR="009D50A6" w:rsidRPr="00BB55CC" w:rsidRDefault="00270AC7" w:rsidP="009D50A6">
      <w:pPr>
        <w:pStyle w:val="Default"/>
        <w:numPr>
          <w:ilvl w:val="0"/>
          <w:numId w:val="43"/>
        </w:numPr>
      </w:pPr>
      <w:r w:rsidRPr="00BB55CC">
        <w:t xml:space="preserve">Santiam janitorial: Clean Innovations $72,804.00 </w:t>
      </w:r>
    </w:p>
    <w:p w14:paraId="1BF9EAAD" w14:textId="77777777" w:rsidR="009D50A6" w:rsidRPr="00BB55CC" w:rsidRDefault="00270AC7" w:rsidP="009D50A6">
      <w:pPr>
        <w:pStyle w:val="Default"/>
        <w:numPr>
          <w:ilvl w:val="0"/>
          <w:numId w:val="43"/>
        </w:numPr>
      </w:pPr>
      <w:r w:rsidRPr="00BB55CC">
        <w:t xml:space="preserve">Santiam landscape: DeSantis Landscapes $26,018.00 </w:t>
      </w:r>
    </w:p>
    <w:p w14:paraId="5DACAEAF" w14:textId="77777777" w:rsidR="009D50A6" w:rsidRPr="00BB55CC" w:rsidRDefault="00270AC7" w:rsidP="009D50A6">
      <w:pPr>
        <w:pStyle w:val="Default"/>
        <w:numPr>
          <w:ilvl w:val="0"/>
          <w:numId w:val="43"/>
        </w:numPr>
      </w:pPr>
      <w:r w:rsidRPr="00BB55CC">
        <w:t xml:space="preserve">Oak Grove janitorial: Full Circle $90,000.00 </w:t>
      </w:r>
    </w:p>
    <w:p w14:paraId="44B6667C" w14:textId="77777777" w:rsidR="009D50A6" w:rsidRPr="00BB55CC" w:rsidRDefault="00270AC7" w:rsidP="009D50A6">
      <w:pPr>
        <w:pStyle w:val="Default"/>
        <w:numPr>
          <w:ilvl w:val="0"/>
          <w:numId w:val="43"/>
        </w:numPr>
      </w:pPr>
      <w:r w:rsidRPr="00BB55CC">
        <w:t xml:space="preserve">Stanfield janitorial: Patriot Building &amp; Grounds Maintenance $68,925.00 </w:t>
      </w:r>
    </w:p>
    <w:p w14:paraId="24868701" w14:textId="77777777" w:rsidR="009D50A6" w:rsidRPr="00BB55CC" w:rsidRDefault="00270AC7" w:rsidP="009D50A6">
      <w:pPr>
        <w:pStyle w:val="Default"/>
        <w:numPr>
          <w:ilvl w:val="0"/>
          <w:numId w:val="44"/>
        </w:numPr>
      </w:pPr>
      <w:r w:rsidRPr="00BB55CC">
        <w:t xml:space="preserve">Charles Reynolds janitorial: Patriot Building &amp; Grounds Maintenance $68,424.00 </w:t>
      </w:r>
    </w:p>
    <w:p w14:paraId="57F5F0AD" w14:textId="77777777" w:rsidR="009D50A6" w:rsidRPr="00BB55CC" w:rsidRDefault="00270AC7" w:rsidP="009D50A6">
      <w:pPr>
        <w:pStyle w:val="Default"/>
        <w:numPr>
          <w:ilvl w:val="0"/>
          <w:numId w:val="44"/>
        </w:numPr>
      </w:pPr>
      <w:r w:rsidRPr="00BB55CC">
        <w:t xml:space="preserve">Baker Valley janitorial: Patriot Building &amp; Grounds Maintenance $84,624.00 </w:t>
      </w:r>
    </w:p>
    <w:p w14:paraId="111F0959" w14:textId="77777777" w:rsidR="009D50A6" w:rsidRPr="00BB55CC" w:rsidRDefault="009D50A6" w:rsidP="009D50A6">
      <w:pPr>
        <w:pStyle w:val="Default"/>
        <w:ind w:left="360"/>
      </w:pPr>
    </w:p>
    <w:p w14:paraId="6EB64F68" w14:textId="77777777" w:rsidR="009D50A6" w:rsidRPr="00BB55CC" w:rsidRDefault="00270AC7" w:rsidP="009D50A6">
      <w:pPr>
        <w:pStyle w:val="Default"/>
        <w:ind w:firstLine="360"/>
      </w:pPr>
      <w:r w:rsidRPr="00BB55CC">
        <w:t xml:space="preserve">And the renewal of the following contracts: </w:t>
      </w:r>
    </w:p>
    <w:p w14:paraId="63112BD6" w14:textId="77777777" w:rsidR="009D50A6" w:rsidRPr="00BB55CC" w:rsidRDefault="00270AC7" w:rsidP="009D50A6">
      <w:pPr>
        <w:pStyle w:val="Default"/>
        <w:numPr>
          <w:ilvl w:val="0"/>
          <w:numId w:val="45"/>
        </w:numPr>
      </w:pPr>
      <w:r w:rsidRPr="00BB55CC">
        <w:t xml:space="preserve">Van Duzer janitorial: Full Circle Property Management Inc. $32,970.00 </w:t>
      </w:r>
    </w:p>
    <w:p w14:paraId="24CB8FAE" w14:textId="77777777" w:rsidR="009D50A6" w:rsidRPr="00BB55CC" w:rsidRDefault="00270AC7" w:rsidP="009D50A6">
      <w:pPr>
        <w:pStyle w:val="Default"/>
        <w:numPr>
          <w:ilvl w:val="0"/>
          <w:numId w:val="45"/>
        </w:numPr>
      </w:pPr>
      <w:r w:rsidRPr="00BB55CC">
        <w:t xml:space="preserve">Ellmaker janitorial: Full Circle Property Management Inc. $18,000.00 </w:t>
      </w:r>
    </w:p>
    <w:p w14:paraId="3053BF02" w14:textId="77777777" w:rsidR="009D50A6" w:rsidRPr="00BB55CC" w:rsidRDefault="00270AC7" w:rsidP="009D50A6">
      <w:pPr>
        <w:pStyle w:val="Default"/>
        <w:numPr>
          <w:ilvl w:val="0"/>
          <w:numId w:val="45"/>
        </w:numPr>
      </w:pPr>
      <w:r w:rsidRPr="00BB55CC">
        <w:t xml:space="preserve">Gettings Creek janitorial: Full Circle Property Management Inc. $65,640.00 </w:t>
      </w:r>
    </w:p>
    <w:p w14:paraId="17D37D6E" w14:textId="77777777" w:rsidR="009D50A6" w:rsidRPr="00BB55CC" w:rsidRDefault="00270AC7" w:rsidP="009D50A6">
      <w:pPr>
        <w:pStyle w:val="Default"/>
        <w:numPr>
          <w:ilvl w:val="0"/>
          <w:numId w:val="45"/>
        </w:numPr>
      </w:pPr>
      <w:r w:rsidRPr="00BB55CC">
        <w:t xml:space="preserve">Cabin Creek janitorial: Full Circle Property Management Inc. $61,129.08 </w:t>
      </w:r>
    </w:p>
    <w:p w14:paraId="277FA64D" w14:textId="77777777" w:rsidR="009D50A6" w:rsidRPr="00BB55CC" w:rsidRDefault="00270AC7" w:rsidP="009D50A6">
      <w:pPr>
        <w:pStyle w:val="Default"/>
        <w:numPr>
          <w:ilvl w:val="0"/>
          <w:numId w:val="45"/>
        </w:numPr>
      </w:pPr>
      <w:r w:rsidRPr="00BB55CC">
        <w:t xml:space="preserve">Manzanita janitorial: Southern Oregon ASPIRE (3% $2337.15 increase requested) $80,242.30 </w:t>
      </w:r>
    </w:p>
    <w:p w14:paraId="671B9A6F" w14:textId="77777777" w:rsidR="009D50A6" w:rsidRPr="00BB55CC" w:rsidRDefault="00270AC7" w:rsidP="009D50A6">
      <w:pPr>
        <w:pStyle w:val="Default"/>
        <w:numPr>
          <w:ilvl w:val="0"/>
          <w:numId w:val="45"/>
        </w:numPr>
      </w:pPr>
      <w:r w:rsidRPr="00BB55CC">
        <w:t xml:space="preserve">Manzanita landscape: Southern Oregon ASPIRE (3% $499.02 increase requested) $17,133.18 </w:t>
      </w:r>
    </w:p>
    <w:p w14:paraId="29007296" w14:textId="77777777" w:rsidR="009D50A6" w:rsidRPr="00BB55CC" w:rsidRDefault="00270AC7" w:rsidP="009D50A6">
      <w:pPr>
        <w:pStyle w:val="Default"/>
        <w:numPr>
          <w:ilvl w:val="0"/>
          <w:numId w:val="45"/>
        </w:numPr>
      </w:pPr>
      <w:r w:rsidRPr="00BB55CC">
        <w:t xml:space="preserve">Suncrest janitorial: Pathway Enterprises (15% $3589.68 increase requested) $27,279.36 </w:t>
      </w:r>
    </w:p>
    <w:p w14:paraId="1138AB4D" w14:textId="77777777" w:rsidR="009D50A6" w:rsidRPr="00BB55CC" w:rsidRDefault="00270AC7" w:rsidP="009D50A6">
      <w:pPr>
        <w:pStyle w:val="Default"/>
        <w:numPr>
          <w:ilvl w:val="0"/>
          <w:numId w:val="45"/>
        </w:numPr>
      </w:pPr>
      <w:r w:rsidRPr="00BB55CC">
        <w:t xml:space="preserve">Memaloose janitorial: Patriot Building and Grounds Maintenance $67,368.00 </w:t>
      </w:r>
    </w:p>
    <w:p w14:paraId="4C3368E1" w14:textId="77777777" w:rsidR="001068CD" w:rsidRDefault="001068CD" w:rsidP="00434597">
      <w:pPr>
        <w:pStyle w:val="Default"/>
        <w:ind w:left="360"/>
      </w:pPr>
    </w:p>
    <w:p w14:paraId="46107566" w14:textId="48E6756B" w:rsidR="00434597" w:rsidRPr="00BB55CC" w:rsidRDefault="00270AC7" w:rsidP="00434597">
      <w:pPr>
        <w:pStyle w:val="Default"/>
        <w:ind w:left="360"/>
      </w:pPr>
      <w:r w:rsidRPr="00BB55CC">
        <w:t xml:space="preserve">The total difference between the 2022 contracts to the proposed 2023 contracts is an increase of 11.8 percent for $130,845.45. $6,425.85 from renewals, and $123,598.90 from rebids. Only one RFQ was submitted for the janitorial contract at French Prairie. Staff will continue to monitor the economic climate to make sure all bids know what the best action to take when these contracts come up for renewal next year. </w:t>
      </w:r>
    </w:p>
    <w:p w14:paraId="0074AE63" w14:textId="77777777" w:rsidR="00434597" w:rsidRPr="00BB55CC" w:rsidRDefault="00434597" w:rsidP="00434597">
      <w:pPr>
        <w:pStyle w:val="Default"/>
        <w:ind w:left="360"/>
      </w:pPr>
    </w:p>
    <w:p w14:paraId="1752C7C3" w14:textId="77777777" w:rsidR="00434597" w:rsidRPr="00BB55CC" w:rsidRDefault="00270AC7" w:rsidP="00434597">
      <w:pPr>
        <w:pStyle w:val="Default"/>
        <w:ind w:left="360"/>
        <w:rPr>
          <w:i/>
          <w:iCs/>
        </w:rPr>
      </w:pPr>
      <w:r w:rsidRPr="00BB55CC">
        <w:rPr>
          <w:i/>
          <w:iCs/>
        </w:rPr>
        <w:t xml:space="preserve">Card made a motion to approve the proposed 2023 rest area janitorial and landscape contracts as submitted. Riggs seconded. 5-0 Vote. </w:t>
      </w:r>
    </w:p>
    <w:p w14:paraId="5DC6355E" w14:textId="77777777" w:rsidR="00357177" w:rsidRPr="00BB55CC" w:rsidRDefault="00357177" w:rsidP="00434597">
      <w:pPr>
        <w:pStyle w:val="Default"/>
        <w:ind w:left="360"/>
        <w:rPr>
          <w:i/>
          <w:iCs/>
        </w:rPr>
      </w:pPr>
    </w:p>
    <w:p w14:paraId="17FA3EF7" w14:textId="77777777" w:rsidR="00357177" w:rsidRPr="00BB55CC" w:rsidRDefault="00270AC7" w:rsidP="00434597">
      <w:pPr>
        <w:pStyle w:val="Default"/>
        <w:ind w:left="360"/>
      </w:pPr>
      <w:r w:rsidRPr="00BB55CC">
        <w:t xml:space="preserve">Garcia asked how many contracts were up for rebid next year. Swanson said she believed it was two or three, much fewer than this year. </w:t>
      </w:r>
    </w:p>
    <w:p w14:paraId="764E436C" w14:textId="77777777" w:rsidR="003A3D4A" w:rsidRPr="00A01AB3" w:rsidRDefault="003A3D4A" w:rsidP="003A3D4A">
      <w:pPr>
        <w:pStyle w:val="BodyText"/>
        <w:ind w:left="360"/>
        <w:rPr>
          <w:rFonts w:asciiTheme="minorHAnsi" w:hAnsiTheme="minorHAnsi" w:cstheme="minorHAnsi"/>
        </w:rPr>
      </w:pPr>
    </w:p>
    <w:p w14:paraId="337D8131" w14:textId="654F5BD6" w:rsidR="00B45A4A" w:rsidRPr="00B45A4A" w:rsidRDefault="00270AC7" w:rsidP="00B45A4A">
      <w:pPr>
        <w:pStyle w:val="BodyText"/>
        <w:numPr>
          <w:ilvl w:val="0"/>
          <w:numId w:val="35"/>
        </w:numPr>
        <w:rPr>
          <w:rFonts w:asciiTheme="minorHAnsi" w:hAnsiTheme="minorHAnsi" w:cstheme="minorHAnsi"/>
          <w:spacing w:val="-5"/>
        </w:rPr>
      </w:pPr>
      <w:r>
        <w:rPr>
          <w:rFonts w:asciiTheme="minorHAnsi" w:hAnsiTheme="minorHAnsi" w:cstheme="minorHAnsi"/>
          <w:b/>
          <w:bCs/>
        </w:rPr>
        <w:t>2023-25 Budget Assumptions:</w:t>
      </w:r>
      <w:r w:rsidR="008D68D7">
        <w:rPr>
          <w:rFonts w:asciiTheme="minorHAnsi" w:hAnsiTheme="minorHAnsi" w:cstheme="minorHAnsi"/>
          <w:b/>
          <w:bCs/>
        </w:rPr>
        <w:t xml:space="preserve"> </w:t>
      </w:r>
      <w:r w:rsidR="000067B7">
        <w:rPr>
          <w:rFonts w:asciiTheme="minorHAnsi" w:hAnsiTheme="minorHAnsi" w:cstheme="minorHAnsi"/>
        </w:rPr>
        <w:t>Garcia</w:t>
      </w:r>
      <w:r w:rsidR="008D68D7" w:rsidRPr="00EA1893">
        <w:rPr>
          <w:rFonts w:asciiTheme="minorHAnsi" w:hAnsiTheme="minorHAnsi" w:cstheme="minorHAnsi"/>
        </w:rPr>
        <w:t xml:space="preserve"> presented the staff's budget assumptions for the 2023-25 biennium</w:t>
      </w:r>
      <w:r w:rsidR="00EA1893">
        <w:rPr>
          <w:rFonts w:asciiTheme="minorHAnsi" w:hAnsiTheme="minorHAnsi" w:cstheme="minorHAnsi"/>
        </w:rPr>
        <w:t xml:space="preserve">. Garcia said that one of the major topics of conversation that was discussed by the Finance Committee was the topic of inflation and its effect on staff's annual COLA. </w:t>
      </w:r>
      <w:r w:rsidR="00FE3F39" w:rsidRPr="00BB55CC">
        <w:rPr>
          <w:rFonts w:asciiTheme="minorHAnsi" w:hAnsiTheme="minorHAnsi" w:cstheme="minorHAnsi"/>
        </w:rPr>
        <w:t>The committee recommended aligning to the state’s COLA outcomes, with a not-to-exceed rate of 4.2% year over year</w:t>
      </w:r>
      <w:r w:rsidR="00EA1893" w:rsidRPr="00FE3F39">
        <w:rPr>
          <w:rFonts w:asciiTheme="minorHAnsi" w:hAnsiTheme="minorHAnsi" w:cstheme="minorHAnsi"/>
        </w:rPr>
        <w:t xml:space="preserve">. </w:t>
      </w:r>
      <w:r w:rsidR="00EA1893">
        <w:rPr>
          <w:rFonts w:asciiTheme="minorHAnsi" w:hAnsiTheme="minorHAnsi" w:cstheme="minorHAnsi"/>
        </w:rPr>
        <w:t>Boxall clarified that</w:t>
      </w:r>
      <w:r w:rsidR="005D63DF">
        <w:rPr>
          <w:rFonts w:asciiTheme="minorHAnsi" w:hAnsiTheme="minorHAnsi" w:cstheme="minorHAnsi"/>
        </w:rPr>
        <w:t xml:space="preserve"> staff will be monitoring </w:t>
      </w:r>
      <w:r w:rsidR="000067B7">
        <w:rPr>
          <w:rFonts w:asciiTheme="minorHAnsi" w:hAnsiTheme="minorHAnsi" w:cstheme="minorHAnsi"/>
        </w:rPr>
        <w:t>w</w:t>
      </w:r>
      <w:r w:rsidR="005D63DF">
        <w:rPr>
          <w:rFonts w:asciiTheme="minorHAnsi" w:hAnsiTheme="minorHAnsi" w:cstheme="minorHAnsi"/>
        </w:rPr>
        <w:t xml:space="preserve">hat DAS does for the rest of the state and the outcomes of the collective bargaining agreement. Riggs asked if sign revenue </w:t>
      </w:r>
      <w:r>
        <w:rPr>
          <w:rFonts w:asciiTheme="minorHAnsi" w:hAnsiTheme="minorHAnsi" w:cstheme="minorHAnsi"/>
        </w:rPr>
        <w:t>were</w:t>
      </w:r>
      <w:r w:rsidR="005D63DF">
        <w:rPr>
          <w:rFonts w:asciiTheme="minorHAnsi" w:hAnsiTheme="minorHAnsi" w:cstheme="minorHAnsi"/>
        </w:rPr>
        <w:t xml:space="preserve"> historically flat. Cheyne said that historically </w:t>
      </w:r>
      <w:r w:rsidR="000067B7">
        <w:rPr>
          <w:rFonts w:asciiTheme="minorHAnsi" w:hAnsiTheme="minorHAnsi" w:cstheme="minorHAnsi"/>
        </w:rPr>
        <w:t>it has</w:t>
      </w:r>
      <w:r w:rsidR="005D63DF">
        <w:rPr>
          <w:rFonts w:asciiTheme="minorHAnsi" w:hAnsiTheme="minorHAnsi" w:cstheme="minorHAnsi"/>
        </w:rPr>
        <w:t xml:space="preserve"> been around 3%</w:t>
      </w:r>
      <w:r>
        <w:rPr>
          <w:rFonts w:asciiTheme="minorHAnsi" w:hAnsiTheme="minorHAnsi" w:cstheme="minorHAnsi"/>
        </w:rPr>
        <w:t xml:space="preserve">, but </w:t>
      </w:r>
      <w:r w:rsidR="000067B7">
        <w:rPr>
          <w:rFonts w:asciiTheme="minorHAnsi" w:hAnsiTheme="minorHAnsi" w:cstheme="minorHAnsi"/>
        </w:rPr>
        <w:t xml:space="preserve">the numbers seen in the budget are a reflection of the pandemic’s effect on the program.  </w:t>
      </w:r>
    </w:p>
    <w:p w14:paraId="70D2117C" w14:textId="77777777" w:rsidR="00B45A4A" w:rsidRDefault="00B45A4A" w:rsidP="00B45A4A">
      <w:pPr>
        <w:pStyle w:val="BodyText"/>
        <w:ind w:left="360"/>
        <w:rPr>
          <w:rFonts w:asciiTheme="minorHAnsi" w:hAnsiTheme="minorHAnsi" w:cstheme="minorHAnsi"/>
          <w:b/>
          <w:bCs/>
        </w:rPr>
      </w:pPr>
    </w:p>
    <w:p w14:paraId="45F5B656" w14:textId="77777777" w:rsidR="00B45A4A" w:rsidRPr="00C5285A" w:rsidRDefault="00270AC7" w:rsidP="00B45A4A">
      <w:pPr>
        <w:pStyle w:val="BodyText"/>
        <w:ind w:left="360"/>
        <w:rPr>
          <w:rFonts w:asciiTheme="minorHAnsi" w:hAnsiTheme="minorHAnsi" w:cstheme="minorHAnsi"/>
          <w:i/>
          <w:iCs/>
          <w:spacing w:val="-5"/>
        </w:rPr>
      </w:pPr>
      <w:r w:rsidRPr="00C5285A">
        <w:rPr>
          <w:rFonts w:asciiTheme="minorHAnsi" w:hAnsiTheme="minorHAnsi" w:cstheme="minorHAnsi"/>
          <w:i/>
          <w:iCs/>
        </w:rPr>
        <w:t xml:space="preserve">Riggs made a motion to approve the 2023-25 budget assumptions as presented. </w:t>
      </w:r>
      <w:r w:rsidR="00C5285A" w:rsidRPr="00C5285A">
        <w:rPr>
          <w:rFonts w:asciiTheme="minorHAnsi" w:hAnsiTheme="minorHAnsi" w:cstheme="minorHAnsi"/>
          <w:i/>
          <w:iCs/>
        </w:rPr>
        <w:t xml:space="preserve">Card seconded. 5-0 Vote. </w:t>
      </w:r>
    </w:p>
    <w:p w14:paraId="7E60D77B" w14:textId="15C2E3D5" w:rsidR="00B45A4A" w:rsidRDefault="00B45A4A" w:rsidP="00B45A4A">
      <w:pPr>
        <w:pStyle w:val="BodyText"/>
        <w:ind w:left="360"/>
        <w:rPr>
          <w:rFonts w:asciiTheme="minorHAnsi" w:hAnsiTheme="minorHAnsi" w:cstheme="minorHAnsi"/>
          <w:spacing w:val="-5"/>
        </w:rPr>
      </w:pPr>
    </w:p>
    <w:p w14:paraId="70AB20DE" w14:textId="526C4637" w:rsidR="00FE3F39" w:rsidRDefault="00FE3F39" w:rsidP="00B45A4A">
      <w:pPr>
        <w:pStyle w:val="BodyText"/>
        <w:ind w:left="360"/>
        <w:rPr>
          <w:rFonts w:asciiTheme="minorHAnsi" w:hAnsiTheme="minorHAnsi" w:cstheme="minorHAnsi"/>
          <w:spacing w:val="-5"/>
        </w:rPr>
      </w:pPr>
    </w:p>
    <w:p w14:paraId="1ECE99AE" w14:textId="5368FD6B" w:rsidR="00FE3F39" w:rsidRDefault="00FE3F39" w:rsidP="00B45A4A">
      <w:pPr>
        <w:pStyle w:val="BodyText"/>
        <w:ind w:left="360"/>
        <w:rPr>
          <w:rFonts w:asciiTheme="minorHAnsi" w:hAnsiTheme="minorHAnsi" w:cstheme="minorHAnsi"/>
          <w:spacing w:val="-5"/>
        </w:rPr>
      </w:pPr>
    </w:p>
    <w:p w14:paraId="7DCEC51D" w14:textId="77777777" w:rsidR="00FE3F39" w:rsidRPr="00B45A4A" w:rsidRDefault="00FE3F39" w:rsidP="00B45A4A">
      <w:pPr>
        <w:pStyle w:val="BodyText"/>
        <w:ind w:left="360"/>
        <w:rPr>
          <w:rFonts w:asciiTheme="minorHAnsi" w:hAnsiTheme="minorHAnsi" w:cstheme="minorHAnsi"/>
          <w:spacing w:val="-5"/>
        </w:rPr>
      </w:pPr>
    </w:p>
    <w:p w14:paraId="64378C82" w14:textId="77777777" w:rsidR="005D3F44" w:rsidRPr="00E54E9A" w:rsidRDefault="00270AC7" w:rsidP="00B45A4A">
      <w:pPr>
        <w:pStyle w:val="BodyText"/>
        <w:numPr>
          <w:ilvl w:val="0"/>
          <w:numId w:val="35"/>
        </w:numPr>
        <w:rPr>
          <w:rFonts w:asciiTheme="minorHAnsi" w:hAnsiTheme="minorHAnsi" w:cstheme="minorHAnsi"/>
          <w:spacing w:val="-5"/>
        </w:rPr>
      </w:pPr>
      <w:r w:rsidRPr="00E54E9A">
        <w:rPr>
          <w:rFonts w:asciiTheme="minorHAnsi" w:hAnsiTheme="minorHAnsi" w:cstheme="minorHAnsi"/>
          <w:b/>
        </w:rPr>
        <w:t>New Business</w:t>
      </w:r>
    </w:p>
    <w:p w14:paraId="421636C3" w14:textId="77777777" w:rsidR="005D3F44" w:rsidRPr="00E54E9A" w:rsidRDefault="005D3F44" w:rsidP="00A20FA2">
      <w:pPr>
        <w:pStyle w:val="BodyText"/>
        <w:ind w:left="0"/>
        <w:rPr>
          <w:rFonts w:asciiTheme="minorHAnsi" w:hAnsiTheme="minorHAnsi" w:cstheme="minorHAnsi"/>
          <w:b/>
        </w:rPr>
      </w:pPr>
    </w:p>
    <w:p w14:paraId="693FA104" w14:textId="2110F94D" w:rsidR="005205D3" w:rsidRPr="00FE3F39" w:rsidRDefault="00C5285A" w:rsidP="00BB55CC">
      <w:pPr>
        <w:pStyle w:val="BodyText"/>
        <w:widowControl/>
        <w:ind w:left="0"/>
        <w:rPr>
          <w:rFonts w:asciiTheme="minorHAnsi" w:hAnsiTheme="minorHAnsi" w:cstheme="minorHAnsi"/>
        </w:rPr>
      </w:pPr>
      <w:r w:rsidRPr="00FE3F39">
        <w:rPr>
          <w:rFonts w:asciiTheme="minorHAnsi" w:hAnsiTheme="minorHAnsi" w:cstheme="minorHAnsi"/>
        </w:rPr>
        <w:t xml:space="preserve">Boxall said that staff has reevaluated </w:t>
      </w:r>
      <w:r w:rsidR="001D2039">
        <w:rPr>
          <w:rFonts w:asciiTheme="minorHAnsi" w:hAnsiTheme="minorHAnsi" w:cstheme="minorHAnsi"/>
        </w:rPr>
        <w:t xml:space="preserve">financial </w:t>
      </w:r>
      <w:r w:rsidRPr="00FE3F39">
        <w:rPr>
          <w:rFonts w:asciiTheme="minorHAnsi" w:hAnsiTheme="minorHAnsi" w:cstheme="minorHAnsi"/>
        </w:rPr>
        <w:t>projections for capital at both Rest Area and Finance Committee meetings</w:t>
      </w:r>
      <w:r w:rsidRPr="00BB55CC">
        <w:rPr>
          <w:rFonts w:asciiTheme="minorHAnsi" w:hAnsiTheme="minorHAnsi" w:cstheme="minorHAnsi"/>
        </w:rPr>
        <w:t xml:space="preserve"> and</w:t>
      </w:r>
      <w:r w:rsidR="00BF5D56">
        <w:rPr>
          <w:rFonts w:asciiTheme="minorHAnsi" w:hAnsiTheme="minorHAnsi" w:cstheme="minorHAnsi"/>
        </w:rPr>
        <w:t xml:space="preserve"> based on inflationary factors,</w:t>
      </w:r>
      <w:r w:rsidRPr="00BB55CC">
        <w:rPr>
          <w:rFonts w:asciiTheme="minorHAnsi" w:hAnsiTheme="minorHAnsi" w:cstheme="minorHAnsi"/>
        </w:rPr>
        <w:t xml:space="preserve"> it </w:t>
      </w:r>
      <w:r w:rsidR="00BF5D56">
        <w:rPr>
          <w:rFonts w:asciiTheme="minorHAnsi" w:hAnsiTheme="minorHAnsi" w:cstheme="minorHAnsi"/>
        </w:rPr>
        <w:t>appears</w:t>
      </w:r>
      <w:r w:rsidRPr="00BB55CC">
        <w:rPr>
          <w:rFonts w:asciiTheme="minorHAnsi" w:hAnsiTheme="minorHAnsi" w:cstheme="minorHAnsi"/>
        </w:rPr>
        <w:t xml:space="preserve"> that capital money will </w:t>
      </w:r>
      <w:r w:rsidR="00FE3F39">
        <w:rPr>
          <w:rFonts w:asciiTheme="minorHAnsi" w:hAnsiTheme="minorHAnsi" w:cstheme="minorHAnsi"/>
        </w:rPr>
        <w:t>be depleted</w:t>
      </w:r>
      <w:r w:rsidR="00FE3F39" w:rsidRPr="00BB55CC">
        <w:rPr>
          <w:rFonts w:asciiTheme="minorHAnsi" w:hAnsiTheme="minorHAnsi" w:cstheme="minorHAnsi"/>
        </w:rPr>
        <w:t xml:space="preserve"> </w:t>
      </w:r>
      <w:r w:rsidRPr="00BB55CC">
        <w:rPr>
          <w:rFonts w:asciiTheme="minorHAnsi" w:hAnsiTheme="minorHAnsi" w:cstheme="minorHAnsi"/>
        </w:rPr>
        <w:t xml:space="preserve">before all </w:t>
      </w:r>
      <w:r w:rsidR="00FE3F39">
        <w:rPr>
          <w:rFonts w:asciiTheme="minorHAnsi" w:hAnsiTheme="minorHAnsi" w:cstheme="minorHAnsi"/>
        </w:rPr>
        <w:t>projects</w:t>
      </w:r>
      <w:r w:rsidRPr="00BB55CC">
        <w:rPr>
          <w:rFonts w:asciiTheme="minorHAnsi" w:hAnsiTheme="minorHAnsi" w:cstheme="minorHAnsi"/>
        </w:rPr>
        <w:t xml:space="preserve"> on the original priority list are </w:t>
      </w:r>
      <w:r w:rsidR="00BF5D56">
        <w:rPr>
          <w:rFonts w:asciiTheme="minorHAnsi" w:hAnsiTheme="minorHAnsi" w:cstheme="minorHAnsi"/>
        </w:rPr>
        <w:t>completed</w:t>
      </w:r>
      <w:r w:rsidRPr="00BB55CC">
        <w:rPr>
          <w:rFonts w:asciiTheme="minorHAnsi" w:hAnsiTheme="minorHAnsi" w:cstheme="minorHAnsi"/>
        </w:rPr>
        <w:t xml:space="preserve">. </w:t>
      </w:r>
      <w:r w:rsidR="00831631" w:rsidRPr="00BB55CC">
        <w:rPr>
          <w:rFonts w:asciiTheme="minorHAnsi" w:hAnsiTheme="minorHAnsi" w:cstheme="minorHAnsi"/>
        </w:rPr>
        <w:t xml:space="preserve">Boxall said </w:t>
      </w:r>
      <w:r w:rsidR="00C645AA">
        <w:rPr>
          <w:rFonts w:asciiTheme="minorHAnsi" w:hAnsiTheme="minorHAnsi" w:cstheme="minorHAnsi"/>
        </w:rPr>
        <w:t>at a future council meeting it will be important to</w:t>
      </w:r>
      <w:r w:rsidR="00831631" w:rsidRPr="00BB55CC">
        <w:rPr>
          <w:rFonts w:asciiTheme="minorHAnsi" w:hAnsiTheme="minorHAnsi" w:cstheme="minorHAnsi"/>
        </w:rPr>
        <w:t xml:space="preserve"> </w:t>
      </w:r>
      <w:r w:rsidR="0093722B">
        <w:rPr>
          <w:rFonts w:asciiTheme="minorHAnsi" w:hAnsiTheme="minorHAnsi" w:cstheme="minorHAnsi"/>
        </w:rPr>
        <w:t xml:space="preserve">review </w:t>
      </w:r>
      <w:r w:rsidR="00831631" w:rsidRPr="00BB55CC">
        <w:rPr>
          <w:rFonts w:asciiTheme="minorHAnsi" w:hAnsiTheme="minorHAnsi" w:cstheme="minorHAnsi"/>
        </w:rPr>
        <w:t>the existing priorities</w:t>
      </w:r>
      <w:r w:rsidR="00BF5D56">
        <w:rPr>
          <w:rFonts w:asciiTheme="minorHAnsi" w:hAnsiTheme="minorHAnsi" w:cstheme="minorHAnsi"/>
        </w:rPr>
        <w:t xml:space="preserve"> for</w:t>
      </w:r>
      <w:r w:rsidR="00417286" w:rsidRPr="00BB55CC">
        <w:rPr>
          <w:rFonts w:asciiTheme="minorHAnsi" w:hAnsiTheme="minorHAnsi" w:cstheme="minorHAnsi"/>
        </w:rPr>
        <w:t xml:space="preserve"> capital projects. </w:t>
      </w:r>
      <w:r w:rsidR="00831631" w:rsidRPr="00BB55CC">
        <w:rPr>
          <w:rFonts w:asciiTheme="minorHAnsi" w:hAnsiTheme="minorHAnsi" w:cstheme="minorHAnsi"/>
        </w:rPr>
        <w:t xml:space="preserve"> </w:t>
      </w:r>
    </w:p>
    <w:p w14:paraId="49110FE9" w14:textId="77777777" w:rsidR="00A20FA2" w:rsidRPr="00BB55CC" w:rsidRDefault="00A20FA2" w:rsidP="00BB55CC">
      <w:pPr>
        <w:pStyle w:val="BodyText"/>
        <w:widowControl/>
        <w:ind w:left="0"/>
        <w:rPr>
          <w:rFonts w:asciiTheme="minorHAnsi" w:hAnsiTheme="minorHAnsi" w:cstheme="minorHAnsi"/>
        </w:rPr>
      </w:pPr>
    </w:p>
    <w:p w14:paraId="2E9C4858" w14:textId="77777777" w:rsidR="005D3F44" w:rsidRPr="00E54E9A" w:rsidRDefault="005D3F44" w:rsidP="00A20FA2">
      <w:pPr>
        <w:pStyle w:val="BodyText"/>
        <w:ind w:left="0"/>
        <w:rPr>
          <w:rFonts w:asciiTheme="minorHAnsi" w:hAnsiTheme="minorHAnsi" w:cstheme="minorHAnsi"/>
          <w:b/>
        </w:rPr>
      </w:pPr>
    </w:p>
    <w:p w14:paraId="3C90249F" w14:textId="77777777" w:rsidR="00A20FA2" w:rsidRPr="00E54E9A" w:rsidRDefault="00270AC7" w:rsidP="00A20FA2">
      <w:pPr>
        <w:pStyle w:val="BodyText"/>
        <w:ind w:left="0"/>
        <w:rPr>
          <w:rFonts w:asciiTheme="minorHAnsi" w:hAnsiTheme="minorHAnsi" w:cstheme="minorHAnsi"/>
        </w:rPr>
      </w:pPr>
      <w:r w:rsidRPr="00E54E9A">
        <w:rPr>
          <w:rFonts w:asciiTheme="minorHAnsi" w:hAnsiTheme="minorHAnsi" w:cstheme="minorHAnsi"/>
          <w:b/>
        </w:rPr>
        <w:t>Adjourn:</w:t>
      </w:r>
      <w:r w:rsidRPr="00E54E9A">
        <w:rPr>
          <w:rFonts w:asciiTheme="minorHAnsi" w:hAnsiTheme="minorHAnsi" w:cstheme="minorHAnsi"/>
        </w:rPr>
        <w:t xml:space="preserve"> 1</w:t>
      </w:r>
      <w:r w:rsidR="00734B20" w:rsidRPr="00E54E9A">
        <w:rPr>
          <w:rFonts w:asciiTheme="minorHAnsi" w:hAnsiTheme="minorHAnsi" w:cstheme="minorHAnsi"/>
        </w:rPr>
        <w:t>0</w:t>
      </w:r>
      <w:r w:rsidRPr="00E54E9A">
        <w:rPr>
          <w:rFonts w:asciiTheme="minorHAnsi" w:hAnsiTheme="minorHAnsi" w:cstheme="minorHAnsi"/>
        </w:rPr>
        <w:t>:</w:t>
      </w:r>
      <w:r w:rsidR="00734B20" w:rsidRPr="00E54E9A">
        <w:rPr>
          <w:rFonts w:asciiTheme="minorHAnsi" w:hAnsiTheme="minorHAnsi" w:cstheme="minorHAnsi"/>
        </w:rPr>
        <w:t>46</w:t>
      </w:r>
      <w:r w:rsidRPr="00E54E9A">
        <w:rPr>
          <w:rFonts w:asciiTheme="minorHAnsi" w:hAnsiTheme="minorHAnsi" w:cstheme="minorHAnsi"/>
        </w:rPr>
        <w:t xml:space="preserve"> </w:t>
      </w:r>
      <w:r w:rsidR="00734B20" w:rsidRPr="00E54E9A">
        <w:rPr>
          <w:rFonts w:asciiTheme="minorHAnsi" w:hAnsiTheme="minorHAnsi" w:cstheme="minorHAnsi"/>
        </w:rPr>
        <w:t>a</w:t>
      </w:r>
      <w:r w:rsidRPr="00E54E9A">
        <w:rPr>
          <w:rFonts w:asciiTheme="minorHAnsi" w:hAnsiTheme="minorHAnsi" w:cstheme="minorHAnsi"/>
        </w:rPr>
        <w:t>.m.</w:t>
      </w:r>
    </w:p>
    <w:p w14:paraId="00D9BAA3" w14:textId="77777777" w:rsidR="00A20FA2" w:rsidRPr="00E54E9A" w:rsidRDefault="00A20FA2" w:rsidP="00A20FA2">
      <w:pPr>
        <w:pStyle w:val="BodyText"/>
        <w:rPr>
          <w:rFonts w:asciiTheme="minorHAnsi" w:hAnsiTheme="minorHAnsi" w:cstheme="minorHAnsi"/>
          <w:b/>
        </w:rPr>
      </w:pPr>
    </w:p>
    <w:p w14:paraId="3BD9AEA5" w14:textId="77777777" w:rsidR="005205D3" w:rsidRPr="00E54E9A" w:rsidRDefault="00270AC7" w:rsidP="005205D3">
      <w:pPr>
        <w:pStyle w:val="BodyText"/>
        <w:ind w:left="0"/>
        <w:rPr>
          <w:rFonts w:asciiTheme="minorHAnsi" w:hAnsiTheme="minorHAnsi" w:cstheme="minorHAnsi"/>
        </w:rPr>
      </w:pPr>
      <w:r w:rsidRPr="00E54E9A">
        <w:rPr>
          <w:rFonts w:asciiTheme="minorHAnsi" w:hAnsiTheme="minorHAnsi" w:cstheme="minorHAnsi"/>
          <w:b/>
        </w:rPr>
        <w:t>Next Meetings</w:t>
      </w:r>
      <w:r w:rsidRPr="00E54E9A">
        <w:rPr>
          <w:rFonts w:asciiTheme="minorHAnsi" w:hAnsiTheme="minorHAnsi" w:cstheme="minorHAnsi"/>
        </w:rPr>
        <w:t>:</w:t>
      </w:r>
    </w:p>
    <w:p w14:paraId="290DC8F6" w14:textId="77777777" w:rsidR="005205D3" w:rsidRPr="00E54E9A" w:rsidRDefault="00270AC7" w:rsidP="005205D3">
      <w:pPr>
        <w:pStyle w:val="BodyText"/>
        <w:ind w:left="0"/>
        <w:rPr>
          <w:rFonts w:asciiTheme="minorHAnsi" w:hAnsiTheme="minorHAnsi" w:cstheme="minorHAnsi"/>
        </w:rPr>
      </w:pPr>
      <w:r>
        <w:rPr>
          <w:rFonts w:asciiTheme="minorHAnsi" w:hAnsiTheme="minorHAnsi" w:cstheme="minorHAnsi"/>
        </w:rPr>
        <w:t>March 13, 2023</w:t>
      </w:r>
    </w:p>
    <w:p w14:paraId="10E33C38" w14:textId="77777777" w:rsidR="00A20FA2" w:rsidRPr="00E54E9A" w:rsidRDefault="00A20FA2" w:rsidP="00A20FA2">
      <w:pPr>
        <w:pStyle w:val="BodyText"/>
        <w:ind w:left="0"/>
        <w:rPr>
          <w:rFonts w:asciiTheme="minorHAnsi" w:hAnsiTheme="minorHAnsi" w:cstheme="minorHAnsi"/>
        </w:rPr>
      </w:pPr>
    </w:p>
    <w:p w14:paraId="7889E251" w14:textId="77777777" w:rsidR="00A20FA2" w:rsidRPr="00E54E9A" w:rsidRDefault="00270AC7" w:rsidP="00A20FA2">
      <w:pPr>
        <w:spacing w:line="20" w:lineRule="atLeast"/>
        <w:ind w:left="4508"/>
        <w:rPr>
          <w:rFonts w:eastAsia="Times New Roman" w:cstheme="minorHAnsi"/>
          <w:sz w:val="24"/>
          <w:szCs w:val="24"/>
        </w:rPr>
      </w:pPr>
      <w:r w:rsidRPr="00E54E9A">
        <w:rPr>
          <w:rFonts w:eastAsia="Times New Roman" w:cstheme="minorHAnsi"/>
          <w:noProof/>
          <w:sz w:val="24"/>
          <w:szCs w:val="24"/>
        </w:rPr>
        <mc:AlternateContent>
          <mc:Choice Requires="wpg">
            <w:drawing>
              <wp:inline distT="0" distB="0" distL="0" distR="0" wp14:anchorId="1E219368" wp14:editId="0920AEFD">
                <wp:extent cx="1147445" cy="6350"/>
                <wp:effectExtent l="8255" t="6350" r="6350" b="6350"/>
                <wp:docPr id="3" name="Group 2"/>
                <wp:cNvGraphicFramePr/>
                <a:graphic xmlns:a="http://schemas.openxmlformats.org/drawingml/2006/main">
                  <a:graphicData uri="http://schemas.microsoft.com/office/word/2010/wordprocessingGroup">
                    <wpg:wgp>
                      <wpg:cNvGrpSpPr/>
                      <wpg:grpSpPr>
                        <a:xfrm>
                          <a:off x="0" y="0"/>
                          <a:ext cx="1147445" cy="6350"/>
                          <a:chOff x="0" y="0"/>
                          <a:chExt cx="1807" cy="10"/>
                        </a:xfrm>
                      </wpg:grpSpPr>
                      <wpg:grpSp>
                        <wpg:cNvPr id="4" name="Group 3"/>
                        <wpg:cNvGrpSpPr/>
                        <wpg:grpSpPr>
                          <a:xfrm>
                            <a:off x="5" y="5"/>
                            <a:ext cx="1797" cy="2"/>
                            <a:chOff x="5" y="5"/>
                            <a:chExt cx="1797" cy="2"/>
                          </a:xfrm>
                        </wpg:grpSpPr>
                        <wps:wsp>
                          <wps:cNvPr id="5" name="Freeform 4"/>
                          <wps:cNvSpPr/>
                          <wps:spPr bwMode="auto">
                            <a:xfrm>
                              <a:off x="5" y="5"/>
                              <a:ext cx="1797" cy="2"/>
                            </a:xfrm>
                            <a:custGeom>
                              <a:avLst/>
                              <a:gdLst>
                                <a:gd name="T0" fmla="+- 0 5 5"/>
                                <a:gd name="T1" fmla="*/ T0 w 1797"/>
                                <a:gd name="T2" fmla="+- 0 1801 5"/>
                                <a:gd name="T3" fmla="*/ T2 w 1797"/>
                              </a:gdLst>
                              <a:ahLst/>
                              <a:cxnLst>
                                <a:cxn ang="0">
                                  <a:pos x="T1" y="0"/>
                                </a:cxn>
                                <a:cxn ang="0">
                                  <a:pos x="T3" y="0"/>
                                </a:cxn>
                              </a:cxnLst>
                              <a:rect l="0" t="0" r="r" b="b"/>
                              <a:pathLst>
                                <a:path w="1797">
                                  <a:moveTo>
                                    <a:pt x="0" y="0"/>
                                  </a:moveTo>
                                  <a:lnTo>
                                    <a:pt x="1796" y="0"/>
                                  </a:lnTo>
                                </a:path>
                              </a:pathLst>
                            </a:custGeom>
                            <a:noFill/>
                            <a:ln w="60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wgp>
                  </a:graphicData>
                </a:graphic>
              </wp:inline>
            </w:drawing>
          </mc:Choice>
          <mc:Fallback>
            <w:pict>
              <v:group id="Group 2" o:spid="_x0000_i1028" style="width:90.35pt;height:0.5pt;mso-position-horizontal-relative:char;mso-position-vertical-relative:line" coordsize="1807,10">
                <v:group id="Group 3" o:spid="_x0000_s1029" style="width:1797;height:2;left:5;position:absolute;top:5" coordorigin="5,5" coordsize="1797,2">
                  <v:shape id="Freeform 4" o:spid="_x0000_s1030" style="width:1797;height:2;left:5;mso-wrap-style:square;position:absolute;top:5;visibility:visible;v-text-anchor:top" coordsize="1797,2" path="m,l1796,e" filled="f" strokeweight="0.48pt">
                    <v:path arrowok="t" o:connecttype="custom" o:connectlocs="0,0;1796,0" o:connectangles="0,0"/>
                  </v:shape>
                </v:group>
                <w10:wrap type="none"/>
                <w10:anchorlock/>
              </v:group>
            </w:pict>
          </mc:Fallback>
        </mc:AlternateContent>
      </w:r>
    </w:p>
    <w:p w14:paraId="5CBC438C" w14:textId="77777777" w:rsidR="006711EB" w:rsidRPr="00E54E9A" w:rsidRDefault="006711EB" w:rsidP="00A20FA2">
      <w:pPr>
        <w:shd w:val="clear" w:color="auto" w:fill="FFFFFF"/>
        <w:jc w:val="center"/>
        <w:rPr>
          <w:rFonts w:eastAsia="Times New Roman" w:cstheme="minorHAnsi"/>
          <w:sz w:val="24"/>
          <w:szCs w:val="24"/>
        </w:rPr>
      </w:pPr>
    </w:p>
    <w:sectPr w:rsidR="006711EB" w:rsidRPr="00E54E9A" w:rsidSect="00927D4D">
      <w:headerReference w:type="even" r:id="rId9"/>
      <w:headerReference w:type="default" r:id="rId10"/>
      <w:footerReference w:type="even" r:id="rId11"/>
      <w:footerReference w:type="default" r:id="rId12"/>
      <w:headerReference w:type="first" r:id="rId13"/>
      <w:footerReference w:type="first" r:id="rId14"/>
      <w:pgSz w:w="12240" w:h="15840"/>
      <w:pgMar w:top="720" w:right="1080" w:bottom="1080" w:left="1080" w:header="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E97D9" w14:textId="77777777" w:rsidR="007F6D4A" w:rsidRDefault="007F6D4A">
      <w:r>
        <w:separator/>
      </w:r>
    </w:p>
  </w:endnote>
  <w:endnote w:type="continuationSeparator" w:id="0">
    <w:p w14:paraId="768D25AB" w14:textId="77777777" w:rsidR="007F6D4A" w:rsidRDefault="007F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662B" w14:textId="77777777" w:rsidR="00E956DE" w:rsidRDefault="00E95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900D3" w14:textId="5735994C" w:rsidR="00964CC0" w:rsidRDefault="00270AC7">
    <w:pPr>
      <w:pStyle w:val="Footer"/>
    </w:pPr>
    <w:r w:rsidRPr="00EE45AA">
      <w:rPr>
        <w:sz w:val="18"/>
        <w:szCs w:val="18"/>
      </w:rPr>
      <w:t xml:space="preserve">TIC Minutes </w:t>
    </w:r>
    <w:r w:rsidR="00476C62">
      <w:rPr>
        <w:sz w:val="18"/>
        <w:szCs w:val="18"/>
      </w:rPr>
      <w:t>12</w:t>
    </w:r>
    <w:r w:rsidR="00EE45AA">
      <w:rPr>
        <w:sz w:val="18"/>
        <w:szCs w:val="18"/>
      </w:rPr>
      <w:t>/1</w:t>
    </w:r>
    <w:r w:rsidR="00EE45AA" w:rsidRPr="00EE45AA">
      <w:rPr>
        <w:sz w:val="18"/>
        <w:szCs w:val="18"/>
      </w:rPr>
      <w:t>2</w:t>
    </w:r>
    <w:r w:rsidR="00EE45AA">
      <w:rPr>
        <w:sz w:val="18"/>
        <w:szCs w:val="18"/>
      </w:rPr>
      <w:t>/</w:t>
    </w:r>
    <w:r w:rsidRPr="00EE45AA">
      <w:rPr>
        <w:sz w:val="18"/>
        <w:szCs w:val="18"/>
      </w:rPr>
      <w:t>2022 (</w:t>
    </w:r>
    <w:r w:rsidR="00E956DE">
      <w:rPr>
        <w:sz w:val="18"/>
        <w:szCs w:val="18"/>
      </w:rPr>
      <w:t>Approved</w:t>
    </w:r>
    <w:r w:rsidRPr="00EE45AA">
      <w:rPr>
        <w:sz w:val="18"/>
        <w:szCs w:val="18"/>
      </w:rPr>
      <w:t xml:space="preserve"> </w:t>
    </w:r>
    <w:r w:rsidR="00476C62">
      <w:rPr>
        <w:sz w:val="18"/>
        <w:szCs w:val="18"/>
      </w:rPr>
      <w:t>3</w:t>
    </w:r>
    <w:r w:rsidR="00EE45AA">
      <w:rPr>
        <w:sz w:val="18"/>
        <w:szCs w:val="18"/>
      </w:rPr>
      <w:t>/</w:t>
    </w:r>
    <w:r w:rsidRPr="00EE45AA">
      <w:rPr>
        <w:sz w:val="18"/>
        <w:szCs w:val="18"/>
      </w:rPr>
      <w:t>1</w:t>
    </w:r>
    <w:r w:rsidR="00476C62">
      <w:rPr>
        <w:sz w:val="18"/>
        <w:szCs w:val="18"/>
      </w:rPr>
      <w:t>3</w:t>
    </w:r>
    <w:r w:rsidR="00EE45AA">
      <w:rPr>
        <w:sz w:val="18"/>
        <w:szCs w:val="18"/>
      </w:rPr>
      <w:t>/</w:t>
    </w:r>
    <w:r w:rsidRPr="00EE45AA">
      <w:rPr>
        <w:sz w:val="18"/>
        <w:szCs w:val="18"/>
      </w:rPr>
      <w:t>202</w:t>
    </w:r>
    <w:r w:rsidR="00476C62">
      <w:rPr>
        <w:sz w:val="18"/>
        <w:szCs w:val="18"/>
      </w:rPr>
      <w:t>3</w:t>
    </w:r>
    <w:r w:rsidRPr="00EE45AA">
      <w:rPr>
        <w:sz w:val="18"/>
        <w:szCs w:val="18"/>
      </w:rPr>
      <w:t>)</w:t>
    </w:r>
  </w:p>
  <w:p w14:paraId="5D2152CD" w14:textId="77777777" w:rsidR="006711EB" w:rsidRDefault="006711EB">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06AE3" w14:textId="77777777" w:rsidR="00E956DE" w:rsidRDefault="00E95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3C507" w14:textId="77777777" w:rsidR="007F6D4A" w:rsidRDefault="007F6D4A">
      <w:r>
        <w:separator/>
      </w:r>
    </w:p>
  </w:footnote>
  <w:footnote w:type="continuationSeparator" w:id="0">
    <w:p w14:paraId="6AF2F683" w14:textId="77777777" w:rsidR="007F6D4A" w:rsidRDefault="007F6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725C8" w14:textId="77777777" w:rsidR="00E956DE" w:rsidRDefault="00E95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2D78D" w14:textId="77777777" w:rsidR="00E956DE" w:rsidRDefault="00E956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9BFC1" w14:textId="77777777" w:rsidR="00E956DE" w:rsidRDefault="00E95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031D2"/>
    <w:multiLevelType w:val="hybridMultilevel"/>
    <w:tmpl w:val="29F4DD3A"/>
    <w:lvl w:ilvl="0" w:tplc="37562FE0">
      <w:start w:val="1"/>
      <w:numFmt w:val="bullet"/>
      <w:lvlText w:val=""/>
      <w:lvlJc w:val="left"/>
      <w:pPr>
        <w:ind w:left="-360" w:hanging="360"/>
      </w:pPr>
      <w:rPr>
        <w:rFonts w:ascii="Symbol" w:hAnsi="Symbol" w:hint="default"/>
      </w:rPr>
    </w:lvl>
    <w:lvl w:ilvl="1" w:tplc="310CE33E" w:tentative="1">
      <w:start w:val="1"/>
      <w:numFmt w:val="bullet"/>
      <w:lvlText w:val="o"/>
      <w:lvlJc w:val="left"/>
      <w:pPr>
        <w:ind w:left="360" w:hanging="360"/>
      </w:pPr>
      <w:rPr>
        <w:rFonts w:ascii="Courier New" w:hAnsi="Courier New" w:cs="Courier New" w:hint="default"/>
      </w:rPr>
    </w:lvl>
    <w:lvl w:ilvl="2" w:tplc="47501906" w:tentative="1">
      <w:start w:val="1"/>
      <w:numFmt w:val="bullet"/>
      <w:lvlText w:val=""/>
      <w:lvlJc w:val="left"/>
      <w:pPr>
        <w:ind w:left="1080" w:hanging="360"/>
      </w:pPr>
      <w:rPr>
        <w:rFonts w:ascii="Wingdings" w:hAnsi="Wingdings" w:hint="default"/>
      </w:rPr>
    </w:lvl>
    <w:lvl w:ilvl="3" w:tplc="4308F8E6" w:tentative="1">
      <w:start w:val="1"/>
      <w:numFmt w:val="bullet"/>
      <w:lvlText w:val=""/>
      <w:lvlJc w:val="left"/>
      <w:pPr>
        <w:ind w:left="1800" w:hanging="360"/>
      </w:pPr>
      <w:rPr>
        <w:rFonts w:ascii="Symbol" w:hAnsi="Symbol" w:hint="default"/>
      </w:rPr>
    </w:lvl>
    <w:lvl w:ilvl="4" w:tplc="121E6122" w:tentative="1">
      <w:start w:val="1"/>
      <w:numFmt w:val="bullet"/>
      <w:lvlText w:val="o"/>
      <w:lvlJc w:val="left"/>
      <w:pPr>
        <w:ind w:left="2520" w:hanging="360"/>
      </w:pPr>
      <w:rPr>
        <w:rFonts w:ascii="Courier New" w:hAnsi="Courier New" w:cs="Courier New" w:hint="default"/>
      </w:rPr>
    </w:lvl>
    <w:lvl w:ilvl="5" w:tplc="AA6EC408" w:tentative="1">
      <w:start w:val="1"/>
      <w:numFmt w:val="bullet"/>
      <w:lvlText w:val=""/>
      <w:lvlJc w:val="left"/>
      <w:pPr>
        <w:ind w:left="3240" w:hanging="360"/>
      </w:pPr>
      <w:rPr>
        <w:rFonts w:ascii="Wingdings" w:hAnsi="Wingdings" w:hint="default"/>
      </w:rPr>
    </w:lvl>
    <w:lvl w:ilvl="6" w:tplc="DF8CAD02" w:tentative="1">
      <w:start w:val="1"/>
      <w:numFmt w:val="bullet"/>
      <w:lvlText w:val=""/>
      <w:lvlJc w:val="left"/>
      <w:pPr>
        <w:ind w:left="3960" w:hanging="360"/>
      </w:pPr>
      <w:rPr>
        <w:rFonts w:ascii="Symbol" w:hAnsi="Symbol" w:hint="default"/>
      </w:rPr>
    </w:lvl>
    <w:lvl w:ilvl="7" w:tplc="A5AE7DD8" w:tentative="1">
      <w:start w:val="1"/>
      <w:numFmt w:val="bullet"/>
      <w:lvlText w:val="o"/>
      <w:lvlJc w:val="left"/>
      <w:pPr>
        <w:ind w:left="4680" w:hanging="360"/>
      </w:pPr>
      <w:rPr>
        <w:rFonts w:ascii="Courier New" w:hAnsi="Courier New" w:cs="Courier New" w:hint="default"/>
      </w:rPr>
    </w:lvl>
    <w:lvl w:ilvl="8" w:tplc="5E3A3822" w:tentative="1">
      <w:start w:val="1"/>
      <w:numFmt w:val="bullet"/>
      <w:lvlText w:val=""/>
      <w:lvlJc w:val="left"/>
      <w:pPr>
        <w:ind w:left="5400" w:hanging="360"/>
      </w:pPr>
      <w:rPr>
        <w:rFonts w:ascii="Wingdings" w:hAnsi="Wingdings" w:hint="default"/>
      </w:rPr>
    </w:lvl>
  </w:abstractNum>
  <w:abstractNum w:abstractNumId="1" w15:restartNumberingAfterBreak="0">
    <w:nsid w:val="06A6318C"/>
    <w:multiLevelType w:val="hybridMultilevel"/>
    <w:tmpl w:val="20721E4C"/>
    <w:lvl w:ilvl="0" w:tplc="729C2D8E">
      <w:start w:val="1"/>
      <w:numFmt w:val="bullet"/>
      <w:lvlText w:val=""/>
      <w:lvlJc w:val="left"/>
      <w:pPr>
        <w:ind w:left="360" w:hanging="360"/>
      </w:pPr>
      <w:rPr>
        <w:rFonts w:ascii="Wingdings" w:hAnsi="Wingdings" w:hint="default"/>
      </w:rPr>
    </w:lvl>
    <w:lvl w:ilvl="1" w:tplc="FAE4810A" w:tentative="1">
      <w:start w:val="1"/>
      <w:numFmt w:val="bullet"/>
      <w:lvlText w:val="o"/>
      <w:lvlJc w:val="left"/>
      <w:pPr>
        <w:ind w:left="1080" w:hanging="360"/>
      </w:pPr>
      <w:rPr>
        <w:rFonts w:ascii="Courier New" w:hAnsi="Courier New" w:cs="Courier New" w:hint="default"/>
      </w:rPr>
    </w:lvl>
    <w:lvl w:ilvl="2" w:tplc="F9CA4A1E" w:tentative="1">
      <w:start w:val="1"/>
      <w:numFmt w:val="bullet"/>
      <w:lvlText w:val=""/>
      <w:lvlJc w:val="left"/>
      <w:pPr>
        <w:ind w:left="1800" w:hanging="360"/>
      </w:pPr>
      <w:rPr>
        <w:rFonts w:ascii="Wingdings" w:hAnsi="Wingdings" w:hint="default"/>
      </w:rPr>
    </w:lvl>
    <w:lvl w:ilvl="3" w:tplc="BCC20B16" w:tentative="1">
      <w:start w:val="1"/>
      <w:numFmt w:val="bullet"/>
      <w:lvlText w:val=""/>
      <w:lvlJc w:val="left"/>
      <w:pPr>
        <w:ind w:left="2520" w:hanging="360"/>
      </w:pPr>
      <w:rPr>
        <w:rFonts w:ascii="Symbol" w:hAnsi="Symbol" w:hint="default"/>
      </w:rPr>
    </w:lvl>
    <w:lvl w:ilvl="4" w:tplc="91528CC4" w:tentative="1">
      <w:start w:val="1"/>
      <w:numFmt w:val="bullet"/>
      <w:lvlText w:val="o"/>
      <w:lvlJc w:val="left"/>
      <w:pPr>
        <w:ind w:left="3240" w:hanging="360"/>
      </w:pPr>
      <w:rPr>
        <w:rFonts w:ascii="Courier New" w:hAnsi="Courier New" w:cs="Courier New" w:hint="default"/>
      </w:rPr>
    </w:lvl>
    <w:lvl w:ilvl="5" w:tplc="D616A44A" w:tentative="1">
      <w:start w:val="1"/>
      <w:numFmt w:val="bullet"/>
      <w:lvlText w:val=""/>
      <w:lvlJc w:val="left"/>
      <w:pPr>
        <w:ind w:left="3960" w:hanging="360"/>
      </w:pPr>
      <w:rPr>
        <w:rFonts w:ascii="Wingdings" w:hAnsi="Wingdings" w:hint="default"/>
      </w:rPr>
    </w:lvl>
    <w:lvl w:ilvl="6" w:tplc="5588D69C" w:tentative="1">
      <w:start w:val="1"/>
      <w:numFmt w:val="bullet"/>
      <w:lvlText w:val=""/>
      <w:lvlJc w:val="left"/>
      <w:pPr>
        <w:ind w:left="4680" w:hanging="360"/>
      </w:pPr>
      <w:rPr>
        <w:rFonts w:ascii="Symbol" w:hAnsi="Symbol" w:hint="default"/>
      </w:rPr>
    </w:lvl>
    <w:lvl w:ilvl="7" w:tplc="A8FE865A" w:tentative="1">
      <w:start w:val="1"/>
      <w:numFmt w:val="bullet"/>
      <w:lvlText w:val="o"/>
      <w:lvlJc w:val="left"/>
      <w:pPr>
        <w:ind w:left="5400" w:hanging="360"/>
      </w:pPr>
      <w:rPr>
        <w:rFonts w:ascii="Courier New" w:hAnsi="Courier New" w:cs="Courier New" w:hint="default"/>
      </w:rPr>
    </w:lvl>
    <w:lvl w:ilvl="8" w:tplc="A3DE2C4E" w:tentative="1">
      <w:start w:val="1"/>
      <w:numFmt w:val="bullet"/>
      <w:lvlText w:val=""/>
      <w:lvlJc w:val="left"/>
      <w:pPr>
        <w:ind w:left="6120" w:hanging="360"/>
      </w:pPr>
      <w:rPr>
        <w:rFonts w:ascii="Wingdings" w:hAnsi="Wingdings" w:hint="default"/>
      </w:rPr>
    </w:lvl>
  </w:abstractNum>
  <w:abstractNum w:abstractNumId="2" w15:restartNumberingAfterBreak="0">
    <w:nsid w:val="08E274D1"/>
    <w:multiLevelType w:val="hybridMultilevel"/>
    <w:tmpl w:val="7466DA98"/>
    <w:lvl w:ilvl="0" w:tplc="27ECE1B0">
      <w:start w:val="1"/>
      <w:numFmt w:val="bullet"/>
      <w:lvlText w:val=""/>
      <w:lvlJc w:val="left"/>
      <w:pPr>
        <w:ind w:left="720" w:hanging="360"/>
      </w:pPr>
      <w:rPr>
        <w:rFonts w:ascii="Symbol" w:hAnsi="Symbol" w:hint="default"/>
      </w:rPr>
    </w:lvl>
    <w:lvl w:ilvl="1" w:tplc="C8560900" w:tentative="1">
      <w:start w:val="1"/>
      <w:numFmt w:val="bullet"/>
      <w:lvlText w:val="o"/>
      <w:lvlJc w:val="left"/>
      <w:pPr>
        <w:ind w:left="1440" w:hanging="360"/>
      </w:pPr>
      <w:rPr>
        <w:rFonts w:ascii="Courier New" w:hAnsi="Courier New" w:cs="Courier New" w:hint="default"/>
      </w:rPr>
    </w:lvl>
    <w:lvl w:ilvl="2" w:tplc="AD8A0236" w:tentative="1">
      <w:start w:val="1"/>
      <w:numFmt w:val="bullet"/>
      <w:lvlText w:val=""/>
      <w:lvlJc w:val="left"/>
      <w:pPr>
        <w:ind w:left="2160" w:hanging="360"/>
      </w:pPr>
      <w:rPr>
        <w:rFonts w:ascii="Wingdings" w:hAnsi="Wingdings" w:hint="default"/>
      </w:rPr>
    </w:lvl>
    <w:lvl w:ilvl="3" w:tplc="4D8ED4FA" w:tentative="1">
      <w:start w:val="1"/>
      <w:numFmt w:val="bullet"/>
      <w:lvlText w:val=""/>
      <w:lvlJc w:val="left"/>
      <w:pPr>
        <w:ind w:left="2880" w:hanging="360"/>
      </w:pPr>
      <w:rPr>
        <w:rFonts w:ascii="Symbol" w:hAnsi="Symbol" w:hint="default"/>
      </w:rPr>
    </w:lvl>
    <w:lvl w:ilvl="4" w:tplc="1FBE356E" w:tentative="1">
      <w:start w:val="1"/>
      <w:numFmt w:val="bullet"/>
      <w:lvlText w:val="o"/>
      <w:lvlJc w:val="left"/>
      <w:pPr>
        <w:ind w:left="3600" w:hanging="360"/>
      </w:pPr>
      <w:rPr>
        <w:rFonts w:ascii="Courier New" w:hAnsi="Courier New" w:cs="Courier New" w:hint="default"/>
      </w:rPr>
    </w:lvl>
    <w:lvl w:ilvl="5" w:tplc="1CB0DD06" w:tentative="1">
      <w:start w:val="1"/>
      <w:numFmt w:val="bullet"/>
      <w:lvlText w:val=""/>
      <w:lvlJc w:val="left"/>
      <w:pPr>
        <w:ind w:left="4320" w:hanging="360"/>
      </w:pPr>
      <w:rPr>
        <w:rFonts w:ascii="Wingdings" w:hAnsi="Wingdings" w:hint="default"/>
      </w:rPr>
    </w:lvl>
    <w:lvl w:ilvl="6" w:tplc="BDB66B16" w:tentative="1">
      <w:start w:val="1"/>
      <w:numFmt w:val="bullet"/>
      <w:lvlText w:val=""/>
      <w:lvlJc w:val="left"/>
      <w:pPr>
        <w:ind w:left="5040" w:hanging="360"/>
      </w:pPr>
      <w:rPr>
        <w:rFonts w:ascii="Symbol" w:hAnsi="Symbol" w:hint="default"/>
      </w:rPr>
    </w:lvl>
    <w:lvl w:ilvl="7" w:tplc="877C09C8" w:tentative="1">
      <w:start w:val="1"/>
      <w:numFmt w:val="bullet"/>
      <w:lvlText w:val="o"/>
      <w:lvlJc w:val="left"/>
      <w:pPr>
        <w:ind w:left="5760" w:hanging="360"/>
      </w:pPr>
      <w:rPr>
        <w:rFonts w:ascii="Courier New" w:hAnsi="Courier New" w:cs="Courier New" w:hint="default"/>
      </w:rPr>
    </w:lvl>
    <w:lvl w:ilvl="8" w:tplc="C32E3C78" w:tentative="1">
      <w:start w:val="1"/>
      <w:numFmt w:val="bullet"/>
      <w:lvlText w:val=""/>
      <w:lvlJc w:val="left"/>
      <w:pPr>
        <w:ind w:left="6480" w:hanging="360"/>
      </w:pPr>
      <w:rPr>
        <w:rFonts w:ascii="Wingdings" w:hAnsi="Wingdings" w:hint="default"/>
      </w:rPr>
    </w:lvl>
  </w:abstractNum>
  <w:abstractNum w:abstractNumId="3" w15:restartNumberingAfterBreak="0">
    <w:nsid w:val="0CCB6772"/>
    <w:multiLevelType w:val="hybridMultilevel"/>
    <w:tmpl w:val="829C0876"/>
    <w:lvl w:ilvl="0" w:tplc="BAE8EB74">
      <w:start w:val="1"/>
      <w:numFmt w:val="bullet"/>
      <w:lvlText w:val=""/>
      <w:lvlJc w:val="left"/>
      <w:pPr>
        <w:ind w:left="720" w:hanging="360"/>
      </w:pPr>
      <w:rPr>
        <w:rFonts w:ascii="Symbol" w:hAnsi="Symbol" w:hint="default"/>
      </w:rPr>
    </w:lvl>
    <w:lvl w:ilvl="1" w:tplc="7264DC24" w:tentative="1">
      <w:start w:val="1"/>
      <w:numFmt w:val="bullet"/>
      <w:lvlText w:val="o"/>
      <w:lvlJc w:val="left"/>
      <w:pPr>
        <w:ind w:left="1440" w:hanging="360"/>
      </w:pPr>
      <w:rPr>
        <w:rFonts w:ascii="Courier New" w:hAnsi="Courier New" w:cs="Courier New" w:hint="default"/>
      </w:rPr>
    </w:lvl>
    <w:lvl w:ilvl="2" w:tplc="D8EECE16" w:tentative="1">
      <w:start w:val="1"/>
      <w:numFmt w:val="bullet"/>
      <w:lvlText w:val=""/>
      <w:lvlJc w:val="left"/>
      <w:pPr>
        <w:ind w:left="2160" w:hanging="360"/>
      </w:pPr>
      <w:rPr>
        <w:rFonts w:ascii="Wingdings" w:hAnsi="Wingdings" w:hint="default"/>
      </w:rPr>
    </w:lvl>
    <w:lvl w:ilvl="3" w:tplc="A70A95A4" w:tentative="1">
      <w:start w:val="1"/>
      <w:numFmt w:val="bullet"/>
      <w:lvlText w:val=""/>
      <w:lvlJc w:val="left"/>
      <w:pPr>
        <w:ind w:left="2880" w:hanging="360"/>
      </w:pPr>
      <w:rPr>
        <w:rFonts w:ascii="Symbol" w:hAnsi="Symbol" w:hint="default"/>
      </w:rPr>
    </w:lvl>
    <w:lvl w:ilvl="4" w:tplc="237250CE" w:tentative="1">
      <w:start w:val="1"/>
      <w:numFmt w:val="bullet"/>
      <w:lvlText w:val="o"/>
      <w:lvlJc w:val="left"/>
      <w:pPr>
        <w:ind w:left="3600" w:hanging="360"/>
      </w:pPr>
      <w:rPr>
        <w:rFonts w:ascii="Courier New" w:hAnsi="Courier New" w:cs="Courier New" w:hint="default"/>
      </w:rPr>
    </w:lvl>
    <w:lvl w:ilvl="5" w:tplc="732A70F0" w:tentative="1">
      <w:start w:val="1"/>
      <w:numFmt w:val="bullet"/>
      <w:lvlText w:val=""/>
      <w:lvlJc w:val="left"/>
      <w:pPr>
        <w:ind w:left="4320" w:hanging="360"/>
      </w:pPr>
      <w:rPr>
        <w:rFonts w:ascii="Wingdings" w:hAnsi="Wingdings" w:hint="default"/>
      </w:rPr>
    </w:lvl>
    <w:lvl w:ilvl="6" w:tplc="41B2D8B6" w:tentative="1">
      <w:start w:val="1"/>
      <w:numFmt w:val="bullet"/>
      <w:lvlText w:val=""/>
      <w:lvlJc w:val="left"/>
      <w:pPr>
        <w:ind w:left="5040" w:hanging="360"/>
      </w:pPr>
      <w:rPr>
        <w:rFonts w:ascii="Symbol" w:hAnsi="Symbol" w:hint="default"/>
      </w:rPr>
    </w:lvl>
    <w:lvl w:ilvl="7" w:tplc="36F84D2E" w:tentative="1">
      <w:start w:val="1"/>
      <w:numFmt w:val="bullet"/>
      <w:lvlText w:val="o"/>
      <w:lvlJc w:val="left"/>
      <w:pPr>
        <w:ind w:left="5760" w:hanging="360"/>
      </w:pPr>
      <w:rPr>
        <w:rFonts w:ascii="Courier New" w:hAnsi="Courier New" w:cs="Courier New" w:hint="default"/>
      </w:rPr>
    </w:lvl>
    <w:lvl w:ilvl="8" w:tplc="34FAE1C8" w:tentative="1">
      <w:start w:val="1"/>
      <w:numFmt w:val="bullet"/>
      <w:lvlText w:val=""/>
      <w:lvlJc w:val="left"/>
      <w:pPr>
        <w:ind w:left="6480" w:hanging="360"/>
      </w:pPr>
      <w:rPr>
        <w:rFonts w:ascii="Wingdings" w:hAnsi="Wingdings" w:hint="default"/>
      </w:rPr>
    </w:lvl>
  </w:abstractNum>
  <w:abstractNum w:abstractNumId="4" w15:restartNumberingAfterBreak="0">
    <w:nsid w:val="0D4E23E9"/>
    <w:multiLevelType w:val="hybridMultilevel"/>
    <w:tmpl w:val="8F0C424E"/>
    <w:lvl w:ilvl="0" w:tplc="C742CD94">
      <w:start w:val="1"/>
      <w:numFmt w:val="bullet"/>
      <w:lvlText w:val=""/>
      <w:lvlJc w:val="left"/>
      <w:pPr>
        <w:ind w:left="479" w:hanging="360"/>
      </w:pPr>
      <w:rPr>
        <w:rFonts w:ascii="Symbol" w:eastAsia="Symbol" w:hAnsi="Symbol" w:hint="default"/>
        <w:sz w:val="24"/>
        <w:szCs w:val="24"/>
      </w:rPr>
    </w:lvl>
    <w:lvl w:ilvl="1" w:tplc="51048FEA">
      <w:start w:val="1"/>
      <w:numFmt w:val="bullet"/>
      <w:lvlText w:val="•"/>
      <w:lvlJc w:val="left"/>
      <w:pPr>
        <w:ind w:left="1577" w:hanging="360"/>
      </w:pPr>
      <w:rPr>
        <w:rFonts w:hint="default"/>
      </w:rPr>
    </w:lvl>
    <w:lvl w:ilvl="2" w:tplc="8612F922">
      <w:start w:val="1"/>
      <w:numFmt w:val="bullet"/>
      <w:lvlText w:val="•"/>
      <w:lvlJc w:val="left"/>
      <w:pPr>
        <w:ind w:left="2675" w:hanging="360"/>
      </w:pPr>
      <w:rPr>
        <w:rFonts w:hint="default"/>
      </w:rPr>
    </w:lvl>
    <w:lvl w:ilvl="3" w:tplc="56B8613E">
      <w:start w:val="1"/>
      <w:numFmt w:val="bullet"/>
      <w:lvlText w:val="•"/>
      <w:lvlJc w:val="left"/>
      <w:pPr>
        <w:ind w:left="3773" w:hanging="360"/>
      </w:pPr>
      <w:rPr>
        <w:rFonts w:hint="default"/>
      </w:rPr>
    </w:lvl>
    <w:lvl w:ilvl="4" w:tplc="F2F8B272">
      <w:start w:val="1"/>
      <w:numFmt w:val="bullet"/>
      <w:lvlText w:val="•"/>
      <w:lvlJc w:val="left"/>
      <w:pPr>
        <w:ind w:left="4871" w:hanging="360"/>
      </w:pPr>
      <w:rPr>
        <w:rFonts w:hint="default"/>
      </w:rPr>
    </w:lvl>
    <w:lvl w:ilvl="5" w:tplc="32A2BE7C">
      <w:start w:val="1"/>
      <w:numFmt w:val="bullet"/>
      <w:lvlText w:val="•"/>
      <w:lvlJc w:val="left"/>
      <w:pPr>
        <w:ind w:left="5969" w:hanging="360"/>
      </w:pPr>
      <w:rPr>
        <w:rFonts w:hint="default"/>
      </w:rPr>
    </w:lvl>
    <w:lvl w:ilvl="6" w:tplc="140EA90A">
      <w:start w:val="1"/>
      <w:numFmt w:val="bullet"/>
      <w:lvlText w:val="•"/>
      <w:lvlJc w:val="left"/>
      <w:pPr>
        <w:ind w:left="7067" w:hanging="360"/>
      </w:pPr>
      <w:rPr>
        <w:rFonts w:hint="default"/>
      </w:rPr>
    </w:lvl>
    <w:lvl w:ilvl="7" w:tplc="503C6488">
      <w:start w:val="1"/>
      <w:numFmt w:val="bullet"/>
      <w:lvlText w:val="•"/>
      <w:lvlJc w:val="left"/>
      <w:pPr>
        <w:ind w:left="8165" w:hanging="360"/>
      </w:pPr>
      <w:rPr>
        <w:rFonts w:hint="default"/>
      </w:rPr>
    </w:lvl>
    <w:lvl w:ilvl="8" w:tplc="3934F01A">
      <w:start w:val="1"/>
      <w:numFmt w:val="bullet"/>
      <w:lvlText w:val="•"/>
      <w:lvlJc w:val="left"/>
      <w:pPr>
        <w:ind w:left="9263" w:hanging="360"/>
      </w:pPr>
      <w:rPr>
        <w:rFonts w:hint="default"/>
      </w:rPr>
    </w:lvl>
  </w:abstractNum>
  <w:abstractNum w:abstractNumId="5" w15:restartNumberingAfterBreak="0">
    <w:nsid w:val="168D4F02"/>
    <w:multiLevelType w:val="hybridMultilevel"/>
    <w:tmpl w:val="24D8B56A"/>
    <w:lvl w:ilvl="0" w:tplc="769EFE02">
      <w:start w:val="1"/>
      <w:numFmt w:val="bullet"/>
      <w:lvlText w:val=""/>
      <w:lvlJc w:val="left"/>
      <w:pPr>
        <w:ind w:left="360" w:hanging="360"/>
      </w:pPr>
      <w:rPr>
        <w:rFonts w:ascii="Wingdings" w:hAnsi="Wingdings" w:hint="default"/>
      </w:rPr>
    </w:lvl>
    <w:lvl w:ilvl="1" w:tplc="4F3AD424" w:tentative="1">
      <w:start w:val="1"/>
      <w:numFmt w:val="bullet"/>
      <w:lvlText w:val="o"/>
      <w:lvlJc w:val="left"/>
      <w:pPr>
        <w:ind w:left="1080" w:hanging="360"/>
      </w:pPr>
      <w:rPr>
        <w:rFonts w:ascii="Courier New" w:hAnsi="Courier New" w:cs="Courier New" w:hint="default"/>
      </w:rPr>
    </w:lvl>
    <w:lvl w:ilvl="2" w:tplc="1CC29376" w:tentative="1">
      <w:start w:val="1"/>
      <w:numFmt w:val="bullet"/>
      <w:lvlText w:val=""/>
      <w:lvlJc w:val="left"/>
      <w:pPr>
        <w:ind w:left="1800" w:hanging="360"/>
      </w:pPr>
      <w:rPr>
        <w:rFonts w:ascii="Wingdings" w:hAnsi="Wingdings" w:hint="default"/>
      </w:rPr>
    </w:lvl>
    <w:lvl w:ilvl="3" w:tplc="B6EE7916" w:tentative="1">
      <w:start w:val="1"/>
      <w:numFmt w:val="bullet"/>
      <w:lvlText w:val=""/>
      <w:lvlJc w:val="left"/>
      <w:pPr>
        <w:ind w:left="2520" w:hanging="360"/>
      </w:pPr>
      <w:rPr>
        <w:rFonts w:ascii="Symbol" w:hAnsi="Symbol" w:hint="default"/>
      </w:rPr>
    </w:lvl>
    <w:lvl w:ilvl="4" w:tplc="CDC204FE" w:tentative="1">
      <w:start w:val="1"/>
      <w:numFmt w:val="bullet"/>
      <w:lvlText w:val="o"/>
      <w:lvlJc w:val="left"/>
      <w:pPr>
        <w:ind w:left="3240" w:hanging="360"/>
      </w:pPr>
      <w:rPr>
        <w:rFonts w:ascii="Courier New" w:hAnsi="Courier New" w:cs="Courier New" w:hint="default"/>
      </w:rPr>
    </w:lvl>
    <w:lvl w:ilvl="5" w:tplc="CDF4A424" w:tentative="1">
      <w:start w:val="1"/>
      <w:numFmt w:val="bullet"/>
      <w:lvlText w:val=""/>
      <w:lvlJc w:val="left"/>
      <w:pPr>
        <w:ind w:left="3960" w:hanging="360"/>
      </w:pPr>
      <w:rPr>
        <w:rFonts w:ascii="Wingdings" w:hAnsi="Wingdings" w:hint="default"/>
      </w:rPr>
    </w:lvl>
    <w:lvl w:ilvl="6" w:tplc="996E975C" w:tentative="1">
      <w:start w:val="1"/>
      <w:numFmt w:val="bullet"/>
      <w:lvlText w:val=""/>
      <w:lvlJc w:val="left"/>
      <w:pPr>
        <w:ind w:left="4680" w:hanging="360"/>
      </w:pPr>
      <w:rPr>
        <w:rFonts w:ascii="Symbol" w:hAnsi="Symbol" w:hint="default"/>
      </w:rPr>
    </w:lvl>
    <w:lvl w:ilvl="7" w:tplc="28CA25CE" w:tentative="1">
      <w:start w:val="1"/>
      <w:numFmt w:val="bullet"/>
      <w:lvlText w:val="o"/>
      <w:lvlJc w:val="left"/>
      <w:pPr>
        <w:ind w:left="5400" w:hanging="360"/>
      </w:pPr>
      <w:rPr>
        <w:rFonts w:ascii="Courier New" w:hAnsi="Courier New" w:cs="Courier New" w:hint="default"/>
      </w:rPr>
    </w:lvl>
    <w:lvl w:ilvl="8" w:tplc="9E768F24" w:tentative="1">
      <w:start w:val="1"/>
      <w:numFmt w:val="bullet"/>
      <w:lvlText w:val=""/>
      <w:lvlJc w:val="left"/>
      <w:pPr>
        <w:ind w:left="6120" w:hanging="360"/>
      </w:pPr>
      <w:rPr>
        <w:rFonts w:ascii="Wingdings" w:hAnsi="Wingdings" w:hint="default"/>
      </w:rPr>
    </w:lvl>
  </w:abstractNum>
  <w:abstractNum w:abstractNumId="6" w15:restartNumberingAfterBreak="0">
    <w:nsid w:val="1AC8199D"/>
    <w:multiLevelType w:val="multilevel"/>
    <w:tmpl w:val="B208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0D6304"/>
    <w:multiLevelType w:val="hybridMultilevel"/>
    <w:tmpl w:val="E97497B6"/>
    <w:lvl w:ilvl="0" w:tplc="51245774">
      <w:start w:val="1"/>
      <w:numFmt w:val="bullet"/>
      <w:lvlText w:val=""/>
      <w:lvlJc w:val="left"/>
      <w:pPr>
        <w:ind w:left="360" w:hanging="360"/>
      </w:pPr>
      <w:rPr>
        <w:rFonts w:ascii="Symbol" w:hAnsi="Symbol" w:hint="default"/>
      </w:rPr>
    </w:lvl>
    <w:lvl w:ilvl="1" w:tplc="5DBED6A8" w:tentative="1">
      <w:start w:val="1"/>
      <w:numFmt w:val="bullet"/>
      <w:lvlText w:val="o"/>
      <w:lvlJc w:val="left"/>
      <w:pPr>
        <w:ind w:left="1440" w:hanging="360"/>
      </w:pPr>
      <w:rPr>
        <w:rFonts w:ascii="Courier New" w:hAnsi="Courier New" w:cs="Courier New" w:hint="default"/>
      </w:rPr>
    </w:lvl>
    <w:lvl w:ilvl="2" w:tplc="69C4DBB8" w:tentative="1">
      <w:start w:val="1"/>
      <w:numFmt w:val="bullet"/>
      <w:lvlText w:val=""/>
      <w:lvlJc w:val="left"/>
      <w:pPr>
        <w:ind w:left="2160" w:hanging="360"/>
      </w:pPr>
      <w:rPr>
        <w:rFonts w:ascii="Wingdings" w:hAnsi="Wingdings" w:hint="default"/>
      </w:rPr>
    </w:lvl>
    <w:lvl w:ilvl="3" w:tplc="9D9E5CC6" w:tentative="1">
      <w:start w:val="1"/>
      <w:numFmt w:val="bullet"/>
      <w:lvlText w:val=""/>
      <w:lvlJc w:val="left"/>
      <w:pPr>
        <w:ind w:left="2880" w:hanging="360"/>
      </w:pPr>
      <w:rPr>
        <w:rFonts w:ascii="Symbol" w:hAnsi="Symbol" w:hint="default"/>
      </w:rPr>
    </w:lvl>
    <w:lvl w:ilvl="4" w:tplc="8A5EB92E" w:tentative="1">
      <w:start w:val="1"/>
      <w:numFmt w:val="bullet"/>
      <w:lvlText w:val="o"/>
      <w:lvlJc w:val="left"/>
      <w:pPr>
        <w:ind w:left="3600" w:hanging="360"/>
      </w:pPr>
      <w:rPr>
        <w:rFonts w:ascii="Courier New" w:hAnsi="Courier New" w:cs="Courier New" w:hint="default"/>
      </w:rPr>
    </w:lvl>
    <w:lvl w:ilvl="5" w:tplc="D17C2572" w:tentative="1">
      <w:start w:val="1"/>
      <w:numFmt w:val="bullet"/>
      <w:lvlText w:val=""/>
      <w:lvlJc w:val="left"/>
      <w:pPr>
        <w:ind w:left="4320" w:hanging="360"/>
      </w:pPr>
      <w:rPr>
        <w:rFonts w:ascii="Wingdings" w:hAnsi="Wingdings" w:hint="default"/>
      </w:rPr>
    </w:lvl>
    <w:lvl w:ilvl="6" w:tplc="DFB6FD88" w:tentative="1">
      <w:start w:val="1"/>
      <w:numFmt w:val="bullet"/>
      <w:lvlText w:val=""/>
      <w:lvlJc w:val="left"/>
      <w:pPr>
        <w:ind w:left="5040" w:hanging="360"/>
      </w:pPr>
      <w:rPr>
        <w:rFonts w:ascii="Symbol" w:hAnsi="Symbol" w:hint="default"/>
      </w:rPr>
    </w:lvl>
    <w:lvl w:ilvl="7" w:tplc="E34463FE" w:tentative="1">
      <w:start w:val="1"/>
      <w:numFmt w:val="bullet"/>
      <w:lvlText w:val="o"/>
      <w:lvlJc w:val="left"/>
      <w:pPr>
        <w:ind w:left="5760" w:hanging="360"/>
      </w:pPr>
      <w:rPr>
        <w:rFonts w:ascii="Courier New" w:hAnsi="Courier New" w:cs="Courier New" w:hint="default"/>
      </w:rPr>
    </w:lvl>
    <w:lvl w:ilvl="8" w:tplc="8CFAF28A" w:tentative="1">
      <w:start w:val="1"/>
      <w:numFmt w:val="bullet"/>
      <w:lvlText w:val=""/>
      <w:lvlJc w:val="left"/>
      <w:pPr>
        <w:ind w:left="6480" w:hanging="360"/>
      </w:pPr>
      <w:rPr>
        <w:rFonts w:ascii="Wingdings" w:hAnsi="Wingdings" w:hint="default"/>
      </w:rPr>
    </w:lvl>
  </w:abstractNum>
  <w:abstractNum w:abstractNumId="8" w15:restartNumberingAfterBreak="0">
    <w:nsid w:val="24FC163E"/>
    <w:multiLevelType w:val="hybridMultilevel"/>
    <w:tmpl w:val="079654FC"/>
    <w:lvl w:ilvl="0" w:tplc="FABCAB0E">
      <w:start w:val="1"/>
      <w:numFmt w:val="bullet"/>
      <w:lvlText w:val=""/>
      <w:lvlJc w:val="left"/>
      <w:pPr>
        <w:ind w:left="720" w:hanging="360"/>
      </w:pPr>
      <w:rPr>
        <w:rFonts w:ascii="Symbol" w:hAnsi="Symbol" w:hint="default"/>
      </w:rPr>
    </w:lvl>
    <w:lvl w:ilvl="1" w:tplc="A3BABF1E">
      <w:start w:val="1"/>
      <w:numFmt w:val="bullet"/>
      <w:lvlText w:val="o"/>
      <w:lvlJc w:val="left"/>
      <w:pPr>
        <w:ind w:left="1440" w:hanging="360"/>
      </w:pPr>
      <w:rPr>
        <w:rFonts w:ascii="Courier New" w:hAnsi="Courier New" w:cs="Courier New" w:hint="default"/>
      </w:rPr>
    </w:lvl>
    <w:lvl w:ilvl="2" w:tplc="54CA3A2A">
      <w:start w:val="1"/>
      <w:numFmt w:val="bullet"/>
      <w:lvlText w:val=""/>
      <w:lvlJc w:val="left"/>
      <w:pPr>
        <w:ind w:left="2160" w:hanging="360"/>
      </w:pPr>
      <w:rPr>
        <w:rFonts w:ascii="Wingdings" w:hAnsi="Wingdings" w:hint="default"/>
      </w:rPr>
    </w:lvl>
    <w:lvl w:ilvl="3" w:tplc="E5B021F2">
      <w:start w:val="1"/>
      <w:numFmt w:val="bullet"/>
      <w:lvlText w:val=""/>
      <w:lvlJc w:val="left"/>
      <w:pPr>
        <w:ind w:left="2880" w:hanging="360"/>
      </w:pPr>
      <w:rPr>
        <w:rFonts w:ascii="Symbol" w:hAnsi="Symbol" w:hint="default"/>
      </w:rPr>
    </w:lvl>
    <w:lvl w:ilvl="4" w:tplc="9F9CB182">
      <w:start w:val="1"/>
      <w:numFmt w:val="bullet"/>
      <w:lvlText w:val="o"/>
      <w:lvlJc w:val="left"/>
      <w:pPr>
        <w:ind w:left="3600" w:hanging="360"/>
      </w:pPr>
      <w:rPr>
        <w:rFonts w:ascii="Courier New" w:hAnsi="Courier New" w:cs="Courier New" w:hint="default"/>
      </w:rPr>
    </w:lvl>
    <w:lvl w:ilvl="5" w:tplc="673CE7D0">
      <w:start w:val="1"/>
      <w:numFmt w:val="bullet"/>
      <w:lvlText w:val=""/>
      <w:lvlJc w:val="left"/>
      <w:pPr>
        <w:ind w:left="4320" w:hanging="360"/>
      </w:pPr>
      <w:rPr>
        <w:rFonts w:ascii="Wingdings" w:hAnsi="Wingdings" w:hint="default"/>
      </w:rPr>
    </w:lvl>
    <w:lvl w:ilvl="6" w:tplc="9DC8A6E4">
      <w:start w:val="1"/>
      <w:numFmt w:val="bullet"/>
      <w:lvlText w:val=""/>
      <w:lvlJc w:val="left"/>
      <w:pPr>
        <w:ind w:left="5040" w:hanging="360"/>
      </w:pPr>
      <w:rPr>
        <w:rFonts w:ascii="Symbol" w:hAnsi="Symbol" w:hint="default"/>
      </w:rPr>
    </w:lvl>
    <w:lvl w:ilvl="7" w:tplc="29F62392">
      <w:start w:val="1"/>
      <w:numFmt w:val="bullet"/>
      <w:lvlText w:val="o"/>
      <w:lvlJc w:val="left"/>
      <w:pPr>
        <w:ind w:left="5760" w:hanging="360"/>
      </w:pPr>
      <w:rPr>
        <w:rFonts w:ascii="Courier New" w:hAnsi="Courier New" w:cs="Courier New" w:hint="default"/>
      </w:rPr>
    </w:lvl>
    <w:lvl w:ilvl="8" w:tplc="E4B0E022">
      <w:start w:val="1"/>
      <w:numFmt w:val="bullet"/>
      <w:lvlText w:val=""/>
      <w:lvlJc w:val="left"/>
      <w:pPr>
        <w:ind w:left="6480" w:hanging="360"/>
      </w:pPr>
      <w:rPr>
        <w:rFonts w:ascii="Wingdings" w:hAnsi="Wingdings" w:hint="default"/>
      </w:rPr>
    </w:lvl>
  </w:abstractNum>
  <w:abstractNum w:abstractNumId="9" w15:restartNumberingAfterBreak="0">
    <w:nsid w:val="27202AB5"/>
    <w:multiLevelType w:val="hybridMultilevel"/>
    <w:tmpl w:val="49F24258"/>
    <w:lvl w:ilvl="0" w:tplc="BB5689B8">
      <w:numFmt w:val="bullet"/>
      <w:lvlText w:val=""/>
      <w:lvlJc w:val="left"/>
      <w:pPr>
        <w:ind w:left="720" w:hanging="360"/>
      </w:pPr>
      <w:rPr>
        <w:rFonts w:ascii="Symbol" w:eastAsiaTheme="minorHAnsi" w:hAnsi="Symbol" w:cs="Courier New" w:hint="default"/>
      </w:rPr>
    </w:lvl>
    <w:lvl w:ilvl="1" w:tplc="F4C01CEC" w:tentative="1">
      <w:start w:val="1"/>
      <w:numFmt w:val="bullet"/>
      <w:lvlText w:val="o"/>
      <w:lvlJc w:val="left"/>
      <w:pPr>
        <w:ind w:left="1440" w:hanging="360"/>
      </w:pPr>
      <w:rPr>
        <w:rFonts w:ascii="Courier New" w:hAnsi="Courier New" w:cs="Courier New" w:hint="default"/>
      </w:rPr>
    </w:lvl>
    <w:lvl w:ilvl="2" w:tplc="108ABB08" w:tentative="1">
      <w:start w:val="1"/>
      <w:numFmt w:val="bullet"/>
      <w:lvlText w:val=""/>
      <w:lvlJc w:val="left"/>
      <w:pPr>
        <w:ind w:left="2160" w:hanging="360"/>
      </w:pPr>
      <w:rPr>
        <w:rFonts w:ascii="Wingdings" w:hAnsi="Wingdings" w:hint="default"/>
      </w:rPr>
    </w:lvl>
    <w:lvl w:ilvl="3" w:tplc="B266697A" w:tentative="1">
      <w:start w:val="1"/>
      <w:numFmt w:val="bullet"/>
      <w:lvlText w:val=""/>
      <w:lvlJc w:val="left"/>
      <w:pPr>
        <w:ind w:left="2880" w:hanging="360"/>
      </w:pPr>
      <w:rPr>
        <w:rFonts w:ascii="Symbol" w:hAnsi="Symbol" w:hint="default"/>
      </w:rPr>
    </w:lvl>
    <w:lvl w:ilvl="4" w:tplc="0ED446FC" w:tentative="1">
      <w:start w:val="1"/>
      <w:numFmt w:val="bullet"/>
      <w:lvlText w:val="o"/>
      <w:lvlJc w:val="left"/>
      <w:pPr>
        <w:ind w:left="3600" w:hanging="360"/>
      </w:pPr>
      <w:rPr>
        <w:rFonts w:ascii="Courier New" w:hAnsi="Courier New" w:cs="Courier New" w:hint="default"/>
      </w:rPr>
    </w:lvl>
    <w:lvl w:ilvl="5" w:tplc="C1347CC6" w:tentative="1">
      <w:start w:val="1"/>
      <w:numFmt w:val="bullet"/>
      <w:lvlText w:val=""/>
      <w:lvlJc w:val="left"/>
      <w:pPr>
        <w:ind w:left="4320" w:hanging="360"/>
      </w:pPr>
      <w:rPr>
        <w:rFonts w:ascii="Wingdings" w:hAnsi="Wingdings" w:hint="default"/>
      </w:rPr>
    </w:lvl>
    <w:lvl w:ilvl="6" w:tplc="32CC121A" w:tentative="1">
      <w:start w:val="1"/>
      <w:numFmt w:val="bullet"/>
      <w:lvlText w:val=""/>
      <w:lvlJc w:val="left"/>
      <w:pPr>
        <w:ind w:left="5040" w:hanging="360"/>
      </w:pPr>
      <w:rPr>
        <w:rFonts w:ascii="Symbol" w:hAnsi="Symbol" w:hint="default"/>
      </w:rPr>
    </w:lvl>
    <w:lvl w:ilvl="7" w:tplc="ED3E021E" w:tentative="1">
      <w:start w:val="1"/>
      <w:numFmt w:val="bullet"/>
      <w:lvlText w:val="o"/>
      <w:lvlJc w:val="left"/>
      <w:pPr>
        <w:ind w:left="5760" w:hanging="360"/>
      </w:pPr>
      <w:rPr>
        <w:rFonts w:ascii="Courier New" w:hAnsi="Courier New" w:cs="Courier New" w:hint="default"/>
      </w:rPr>
    </w:lvl>
    <w:lvl w:ilvl="8" w:tplc="AC9C9282" w:tentative="1">
      <w:start w:val="1"/>
      <w:numFmt w:val="bullet"/>
      <w:lvlText w:val=""/>
      <w:lvlJc w:val="left"/>
      <w:pPr>
        <w:ind w:left="6480" w:hanging="360"/>
      </w:pPr>
      <w:rPr>
        <w:rFonts w:ascii="Wingdings" w:hAnsi="Wingdings" w:hint="default"/>
      </w:rPr>
    </w:lvl>
  </w:abstractNum>
  <w:abstractNum w:abstractNumId="10" w15:restartNumberingAfterBreak="0">
    <w:nsid w:val="28480AAF"/>
    <w:multiLevelType w:val="hybridMultilevel"/>
    <w:tmpl w:val="116E30A2"/>
    <w:lvl w:ilvl="0" w:tplc="B52E59CA">
      <w:start w:val="1"/>
      <w:numFmt w:val="decimal"/>
      <w:lvlText w:val="%1."/>
      <w:lvlJc w:val="left"/>
      <w:pPr>
        <w:ind w:left="720" w:hanging="360"/>
      </w:pPr>
      <w:rPr>
        <w:rFonts w:hint="default"/>
      </w:rPr>
    </w:lvl>
    <w:lvl w:ilvl="1" w:tplc="FB3007E6">
      <w:start w:val="1"/>
      <w:numFmt w:val="bullet"/>
      <w:lvlText w:val="o"/>
      <w:lvlJc w:val="left"/>
      <w:pPr>
        <w:ind w:left="1440" w:hanging="360"/>
      </w:pPr>
      <w:rPr>
        <w:rFonts w:ascii="Courier New" w:hAnsi="Courier New" w:cs="Courier New" w:hint="default"/>
      </w:rPr>
    </w:lvl>
    <w:lvl w:ilvl="2" w:tplc="7D7ED6FC">
      <w:start w:val="1"/>
      <w:numFmt w:val="bullet"/>
      <w:lvlText w:val=""/>
      <w:lvlJc w:val="left"/>
      <w:pPr>
        <w:ind w:left="2160" w:hanging="360"/>
      </w:pPr>
      <w:rPr>
        <w:rFonts w:ascii="Wingdings" w:hAnsi="Wingdings" w:hint="default"/>
      </w:rPr>
    </w:lvl>
    <w:lvl w:ilvl="3" w:tplc="389AFB88">
      <w:start w:val="1"/>
      <w:numFmt w:val="bullet"/>
      <w:lvlText w:val=""/>
      <w:lvlJc w:val="left"/>
      <w:pPr>
        <w:ind w:left="2880" w:hanging="360"/>
      </w:pPr>
      <w:rPr>
        <w:rFonts w:ascii="Symbol" w:hAnsi="Symbol" w:hint="default"/>
      </w:rPr>
    </w:lvl>
    <w:lvl w:ilvl="4" w:tplc="523C446A">
      <w:start w:val="1"/>
      <w:numFmt w:val="bullet"/>
      <w:lvlText w:val="o"/>
      <w:lvlJc w:val="left"/>
      <w:pPr>
        <w:ind w:left="3600" w:hanging="360"/>
      </w:pPr>
      <w:rPr>
        <w:rFonts w:ascii="Courier New" w:hAnsi="Courier New" w:cs="Courier New" w:hint="default"/>
      </w:rPr>
    </w:lvl>
    <w:lvl w:ilvl="5" w:tplc="2AA6B1AC">
      <w:start w:val="1"/>
      <w:numFmt w:val="bullet"/>
      <w:lvlText w:val=""/>
      <w:lvlJc w:val="left"/>
      <w:pPr>
        <w:ind w:left="4320" w:hanging="360"/>
      </w:pPr>
      <w:rPr>
        <w:rFonts w:ascii="Wingdings" w:hAnsi="Wingdings" w:hint="default"/>
      </w:rPr>
    </w:lvl>
    <w:lvl w:ilvl="6" w:tplc="907A1EA2">
      <w:start w:val="1"/>
      <w:numFmt w:val="bullet"/>
      <w:lvlText w:val=""/>
      <w:lvlJc w:val="left"/>
      <w:pPr>
        <w:ind w:left="5040" w:hanging="360"/>
      </w:pPr>
      <w:rPr>
        <w:rFonts w:ascii="Symbol" w:hAnsi="Symbol" w:hint="default"/>
      </w:rPr>
    </w:lvl>
    <w:lvl w:ilvl="7" w:tplc="AFD04846">
      <w:start w:val="1"/>
      <w:numFmt w:val="bullet"/>
      <w:lvlText w:val="o"/>
      <w:lvlJc w:val="left"/>
      <w:pPr>
        <w:ind w:left="5760" w:hanging="360"/>
      </w:pPr>
      <w:rPr>
        <w:rFonts w:ascii="Courier New" w:hAnsi="Courier New" w:cs="Courier New" w:hint="default"/>
      </w:rPr>
    </w:lvl>
    <w:lvl w:ilvl="8" w:tplc="2966B194">
      <w:start w:val="1"/>
      <w:numFmt w:val="bullet"/>
      <w:lvlText w:val=""/>
      <w:lvlJc w:val="left"/>
      <w:pPr>
        <w:ind w:left="6480" w:hanging="360"/>
      </w:pPr>
      <w:rPr>
        <w:rFonts w:ascii="Wingdings" w:hAnsi="Wingdings" w:hint="default"/>
      </w:rPr>
    </w:lvl>
  </w:abstractNum>
  <w:abstractNum w:abstractNumId="11" w15:restartNumberingAfterBreak="0">
    <w:nsid w:val="29AE4357"/>
    <w:multiLevelType w:val="hybridMultilevel"/>
    <w:tmpl w:val="97C6150E"/>
    <w:lvl w:ilvl="0" w:tplc="2B54BFA6">
      <w:start w:val="1"/>
      <w:numFmt w:val="bullet"/>
      <w:lvlText w:val=""/>
      <w:lvlJc w:val="left"/>
      <w:pPr>
        <w:ind w:left="720" w:hanging="360"/>
      </w:pPr>
      <w:rPr>
        <w:rFonts w:ascii="Wingdings" w:hAnsi="Wingdings" w:hint="default"/>
      </w:rPr>
    </w:lvl>
    <w:lvl w:ilvl="1" w:tplc="D6D8D562" w:tentative="1">
      <w:start w:val="1"/>
      <w:numFmt w:val="bullet"/>
      <w:lvlText w:val="o"/>
      <w:lvlJc w:val="left"/>
      <w:pPr>
        <w:ind w:left="1440" w:hanging="360"/>
      </w:pPr>
      <w:rPr>
        <w:rFonts w:ascii="Courier New" w:hAnsi="Courier New" w:cs="Courier New" w:hint="default"/>
      </w:rPr>
    </w:lvl>
    <w:lvl w:ilvl="2" w:tplc="B16CF722" w:tentative="1">
      <w:start w:val="1"/>
      <w:numFmt w:val="bullet"/>
      <w:lvlText w:val=""/>
      <w:lvlJc w:val="left"/>
      <w:pPr>
        <w:ind w:left="2160" w:hanging="360"/>
      </w:pPr>
      <w:rPr>
        <w:rFonts w:ascii="Wingdings" w:hAnsi="Wingdings" w:hint="default"/>
      </w:rPr>
    </w:lvl>
    <w:lvl w:ilvl="3" w:tplc="66FA1C4A" w:tentative="1">
      <w:start w:val="1"/>
      <w:numFmt w:val="bullet"/>
      <w:lvlText w:val=""/>
      <w:lvlJc w:val="left"/>
      <w:pPr>
        <w:ind w:left="2880" w:hanging="360"/>
      </w:pPr>
      <w:rPr>
        <w:rFonts w:ascii="Symbol" w:hAnsi="Symbol" w:hint="default"/>
      </w:rPr>
    </w:lvl>
    <w:lvl w:ilvl="4" w:tplc="A1DC0076" w:tentative="1">
      <w:start w:val="1"/>
      <w:numFmt w:val="bullet"/>
      <w:lvlText w:val="o"/>
      <w:lvlJc w:val="left"/>
      <w:pPr>
        <w:ind w:left="3600" w:hanging="360"/>
      </w:pPr>
      <w:rPr>
        <w:rFonts w:ascii="Courier New" w:hAnsi="Courier New" w:cs="Courier New" w:hint="default"/>
      </w:rPr>
    </w:lvl>
    <w:lvl w:ilvl="5" w:tplc="044C415C" w:tentative="1">
      <w:start w:val="1"/>
      <w:numFmt w:val="bullet"/>
      <w:lvlText w:val=""/>
      <w:lvlJc w:val="left"/>
      <w:pPr>
        <w:ind w:left="4320" w:hanging="360"/>
      </w:pPr>
      <w:rPr>
        <w:rFonts w:ascii="Wingdings" w:hAnsi="Wingdings" w:hint="default"/>
      </w:rPr>
    </w:lvl>
    <w:lvl w:ilvl="6" w:tplc="EFBC94AE" w:tentative="1">
      <w:start w:val="1"/>
      <w:numFmt w:val="bullet"/>
      <w:lvlText w:val=""/>
      <w:lvlJc w:val="left"/>
      <w:pPr>
        <w:ind w:left="5040" w:hanging="360"/>
      </w:pPr>
      <w:rPr>
        <w:rFonts w:ascii="Symbol" w:hAnsi="Symbol" w:hint="default"/>
      </w:rPr>
    </w:lvl>
    <w:lvl w:ilvl="7" w:tplc="5F547D06" w:tentative="1">
      <w:start w:val="1"/>
      <w:numFmt w:val="bullet"/>
      <w:lvlText w:val="o"/>
      <w:lvlJc w:val="left"/>
      <w:pPr>
        <w:ind w:left="5760" w:hanging="360"/>
      </w:pPr>
      <w:rPr>
        <w:rFonts w:ascii="Courier New" w:hAnsi="Courier New" w:cs="Courier New" w:hint="default"/>
      </w:rPr>
    </w:lvl>
    <w:lvl w:ilvl="8" w:tplc="C5EA2896" w:tentative="1">
      <w:start w:val="1"/>
      <w:numFmt w:val="bullet"/>
      <w:lvlText w:val=""/>
      <w:lvlJc w:val="left"/>
      <w:pPr>
        <w:ind w:left="6480" w:hanging="360"/>
      </w:pPr>
      <w:rPr>
        <w:rFonts w:ascii="Wingdings" w:hAnsi="Wingdings" w:hint="default"/>
      </w:rPr>
    </w:lvl>
  </w:abstractNum>
  <w:abstractNum w:abstractNumId="12" w15:restartNumberingAfterBreak="0">
    <w:nsid w:val="2A8C7863"/>
    <w:multiLevelType w:val="hybridMultilevel"/>
    <w:tmpl w:val="720A483E"/>
    <w:lvl w:ilvl="0" w:tplc="400A0C1A">
      <w:start w:val="1"/>
      <w:numFmt w:val="bullet"/>
      <w:lvlText w:val=""/>
      <w:lvlJc w:val="left"/>
      <w:pPr>
        <w:ind w:left="720" w:hanging="360"/>
      </w:pPr>
      <w:rPr>
        <w:rFonts w:ascii="Symbol" w:hAnsi="Symbol" w:hint="default"/>
      </w:rPr>
    </w:lvl>
    <w:lvl w:ilvl="1" w:tplc="B44E94F6" w:tentative="1">
      <w:start w:val="1"/>
      <w:numFmt w:val="bullet"/>
      <w:lvlText w:val="o"/>
      <w:lvlJc w:val="left"/>
      <w:pPr>
        <w:ind w:left="1440" w:hanging="360"/>
      </w:pPr>
      <w:rPr>
        <w:rFonts w:ascii="Courier New" w:hAnsi="Courier New" w:cs="Courier New" w:hint="default"/>
      </w:rPr>
    </w:lvl>
    <w:lvl w:ilvl="2" w:tplc="10AE6A5C" w:tentative="1">
      <w:start w:val="1"/>
      <w:numFmt w:val="bullet"/>
      <w:lvlText w:val=""/>
      <w:lvlJc w:val="left"/>
      <w:pPr>
        <w:ind w:left="2160" w:hanging="360"/>
      </w:pPr>
      <w:rPr>
        <w:rFonts w:ascii="Wingdings" w:hAnsi="Wingdings" w:hint="default"/>
      </w:rPr>
    </w:lvl>
    <w:lvl w:ilvl="3" w:tplc="CA78F350" w:tentative="1">
      <w:start w:val="1"/>
      <w:numFmt w:val="bullet"/>
      <w:lvlText w:val=""/>
      <w:lvlJc w:val="left"/>
      <w:pPr>
        <w:ind w:left="2880" w:hanging="360"/>
      </w:pPr>
      <w:rPr>
        <w:rFonts w:ascii="Symbol" w:hAnsi="Symbol" w:hint="default"/>
      </w:rPr>
    </w:lvl>
    <w:lvl w:ilvl="4" w:tplc="D7A45BD8" w:tentative="1">
      <w:start w:val="1"/>
      <w:numFmt w:val="bullet"/>
      <w:lvlText w:val="o"/>
      <w:lvlJc w:val="left"/>
      <w:pPr>
        <w:ind w:left="3600" w:hanging="360"/>
      </w:pPr>
      <w:rPr>
        <w:rFonts w:ascii="Courier New" w:hAnsi="Courier New" w:cs="Courier New" w:hint="default"/>
      </w:rPr>
    </w:lvl>
    <w:lvl w:ilvl="5" w:tplc="CBC00F72" w:tentative="1">
      <w:start w:val="1"/>
      <w:numFmt w:val="bullet"/>
      <w:lvlText w:val=""/>
      <w:lvlJc w:val="left"/>
      <w:pPr>
        <w:ind w:left="4320" w:hanging="360"/>
      </w:pPr>
      <w:rPr>
        <w:rFonts w:ascii="Wingdings" w:hAnsi="Wingdings" w:hint="default"/>
      </w:rPr>
    </w:lvl>
    <w:lvl w:ilvl="6" w:tplc="DE6C53A8" w:tentative="1">
      <w:start w:val="1"/>
      <w:numFmt w:val="bullet"/>
      <w:lvlText w:val=""/>
      <w:lvlJc w:val="left"/>
      <w:pPr>
        <w:ind w:left="5040" w:hanging="360"/>
      </w:pPr>
      <w:rPr>
        <w:rFonts w:ascii="Symbol" w:hAnsi="Symbol" w:hint="default"/>
      </w:rPr>
    </w:lvl>
    <w:lvl w:ilvl="7" w:tplc="EBA262A6" w:tentative="1">
      <w:start w:val="1"/>
      <w:numFmt w:val="bullet"/>
      <w:lvlText w:val="o"/>
      <w:lvlJc w:val="left"/>
      <w:pPr>
        <w:ind w:left="5760" w:hanging="360"/>
      </w:pPr>
      <w:rPr>
        <w:rFonts w:ascii="Courier New" w:hAnsi="Courier New" w:cs="Courier New" w:hint="default"/>
      </w:rPr>
    </w:lvl>
    <w:lvl w:ilvl="8" w:tplc="097E77A8" w:tentative="1">
      <w:start w:val="1"/>
      <w:numFmt w:val="bullet"/>
      <w:lvlText w:val=""/>
      <w:lvlJc w:val="left"/>
      <w:pPr>
        <w:ind w:left="6480" w:hanging="360"/>
      </w:pPr>
      <w:rPr>
        <w:rFonts w:ascii="Wingdings" w:hAnsi="Wingdings" w:hint="default"/>
      </w:rPr>
    </w:lvl>
  </w:abstractNum>
  <w:abstractNum w:abstractNumId="13" w15:restartNumberingAfterBreak="0">
    <w:nsid w:val="2D1111A6"/>
    <w:multiLevelType w:val="multilevel"/>
    <w:tmpl w:val="6E4843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D653342"/>
    <w:multiLevelType w:val="hybridMultilevel"/>
    <w:tmpl w:val="39583698"/>
    <w:lvl w:ilvl="0" w:tplc="587030CC">
      <w:start w:val="1"/>
      <w:numFmt w:val="bullet"/>
      <w:lvlText w:val=""/>
      <w:lvlJc w:val="left"/>
      <w:pPr>
        <w:ind w:left="360" w:hanging="360"/>
      </w:pPr>
      <w:rPr>
        <w:rFonts w:ascii="Wingdings" w:hAnsi="Wingdings" w:hint="default"/>
      </w:rPr>
    </w:lvl>
    <w:lvl w:ilvl="1" w:tplc="67EA0580" w:tentative="1">
      <w:start w:val="1"/>
      <w:numFmt w:val="bullet"/>
      <w:lvlText w:val="o"/>
      <w:lvlJc w:val="left"/>
      <w:pPr>
        <w:ind w:left="990" w:hanging="360"/>
      </w:pPr>
      <w:rPr>
        <w:rFonts w:ascii="Courier New" w:hAnsi="Courier New" w:cs="Courier New" w:hint="default"/>
      </w:rPr>
    </w:lvl>
    <w:lvl w:ilvl="2" w:tplc="488CB6F0" w:tentative="1">
      <w:start w:val="1"/>
      <w:numFmt w:val="bullet"/>
      <w:lvlText w:val=""/>
      <w:lvlJc w:val="left"/>
      <w:pPr>
        <w:ind w:left="1710" w:hanging="360"/>
      </w:pPr>
      <w:rPr>
        <w:rFonts w:ascii="Wingdings" w:hAnsi="Wingdings" w:hint="default"/>
      </w:rPr>
    </w:lvl>
    <w:lvl w:ilvl="3" w:tplc="C9AEBB92" w:tentative="1">
      <w:start w:val="1"/>
      <w:numFmt w:val="bullet"/>
      <w:lvlText w:val=""/>
      <w:lvlJc w:val="left"/>
      <w:pPr>
        <w:ind w:left="2430" w:hanging="360"/>
      </w:pPr>
      <w:rPr>
        <w:rFonts w:ascii="Symbol" w:hAnsi="Symbol" w:hint="default"/>
      </w:rPr>
    </w:lvl>
    <w:lvl w:ilvl="4" w:tplc="7E3A0C72" w:tentative="1">
      <w:start w:val="1"/>
      <w:numFmt w:val="bullet"/>
      <w:lvlText w:val="o"/>
      <w:lvlJc w:val="left"/>
      <w:pPr>
        <w:ind w:left="3150" w:hanging="360"/>
      </w:pPr>
      <w:rPr>
        <w:rFonts w:ascii="Courier New" w:hAnsi="Courier New" w:cs="Courier New" w:hint="default"/>
      </w:rPr>
    </w:lvl>
    <w:lvl w:ilvl="5" w:tplc="DCE00214" w:tentative="1">
      <w:start w:val="1"/>
      <w:numFmt w:val="bullet"/>
      <w:lvlText w:val=""/>
      <w:lvlJc w:val="left"/>
      <w:pPr>
        <w:ind w:left="3870" w:hanging="360"/>
      </w:pPr>
      <w:rPr>
        <w:rFonts w:ascii="Wingdings" w:hAnsi="Wingdings" w:hint="default"/>
      </w:rPr>
    </w:lvl>
    <w:lvl w:ilvl="6" w:tplc="194E12E0" w:tentative="1">
      <w:start w:val="1"/>
      <w:numFmt w:val="bullet"/>
      <w:lvlText w:val=""/>
      <w:lvlJc w:val="left"/>
      <w:pPr>
        <w:ind w:left="4590" w:hanging="360"/>
      </w:pPr>
      <w:rPr>
        <w:rFonts w:ascii="Symbol" w:hAnsi="Symbol" w:hint="default"/>
      </w:rPr>
    </w:lvl>
    <w:lvl w:ilvl="7" w:tplc="99CC909A" w:tentative="1">
      <w:start w:val="1"/>
      <w:numFmt w:val="bullet"/>
      <w:lvlText w:val="o"/>
      <w:lvlJc w:val="left"/>
      <w:pPr>
        <w:ind w:left="5310" w:hanging="360"/>
      </w:pPr>
      <w:rPr>
        <w:rFonts w:ascii="Courier New" w:hAnsi="Courier New" w:cs="Courier New" w:hint="default"/>
      </w:rPr>
    </w:lvl>
    <w:lvl w:ilvl="8" w:tplc="E5441EE4" w:tentative="1">
      <w:start w:val="1"/>
      <w:numFmt w:val="bullet"/>
      <w:lvlText w:val=""/>
      <w:lvlJc w:val="left"/>
      <w:pPr>
        <w:ind w:left="6030" w:hanging="360"/>
      </w:pPr>
      <w:rPr>
        <w:rFonts w:ascii="Wingdings" w:hAnsi="Wingdings" w:hint="default"/>
      </w:rPr>
    </w:lvl>
  </w:abstractNum>
  <w:abstractNum w:abstractNumId="15" w15:restartNumberingAfterBreak="0">
    <w:nsid w:val="2F5475FB"/>
    <w:multiLevelType w:val="hybridMultilevel"/>
    <w:tmpl w:val="008EB372"/>
    <w:lvl w:ilvl="0" w:tplc="36B64DB6">
      <w:start w:val="1"/>
      <w:numFmt w:val="bullet"/>
      <w:lvlText w:val=""/>
      <w:lvlJc w:val="left"/>
      <w:pPr>
        <w:ind w:left="360" w:hanging="360"/>
      </w:pPr>
      <w:rPr>
        <w:rFonts w:ascii="Wingdings" w:hAnsi="Wingdings" w:hint="default"/>
      </w:rPr>
    </w:lvl>
    <w:lvl w:ilvl="1" w:tplc="925A29E8" w:tentative="1">
      <w:start w:val="1"/>
      <w:numFmt w:val="bullet"/>
      <w:lvlText w:val="o"/>
      <w:lvlJc w:val="left"/>
      <w:pPr>
        <w:ind w:left="1080" w:hanging="360"/>
      </w:pPr>
      <w:rPr>
        <w:rFonts w:ascii="Courier New" w:hAnsi="Courier New" w:cs="Courier New" w:hint="default"/>
      </w:rPr>
    </w:lvl>
    <w:lvl w:ilvl="2" w:tplc="2FB0E6D8" w:tentative="1">
      <w:start w:val="1"/>
      <w:numFmt w:val="bullet"/>
      <w:lvlText w:val=""/>
      <w:lvlJc w:val="left"/>
      <w:pPr>
        <w:ind w:left="1800" w:hanging="360"/>
      </w:pPr>
      <w:rPr>
        <w:rFonts w:ascii="Wingdings" w:hAnsi="Wingdings" w:hint="default"/>
      </w:rPr>
    </w:lvl>
    <w:lvl w:ilvl="3" w:tplc="9CAAD040" w:tentative="1">
      <w:start w:val="1"/>
      <w:numFmt w:val="bullet"/>
      <w:lvlText w:val=""/>
      <w:lvlJc w:val="left"/>
      <w:pPr>
        <w:ind w:left="2520" w:hanging="360"/>
      </w:pPr>
      <w:rPr>
        <w:rFonts w:ascii="Symbol" w:hAnsi="Symbol" w:hint="default"/>
      </w:rPr>
    </w:lvl>
    <w:lvl w:ilvl="4" w:tplc="E4C61130" w:tentative="1">
      <w:start w:val="1"/>
      <w:numFmt w:val="bullet"/>
      <w:lvlText w:val="o"/>
      <w:lvlJc w:val="left"/>
      <w:pPr>
        <w:ind w:left="3240" w:hanging="360"/>
      </w:pPr>
      <w:rPr>
        <w:rFonts w:ascii="Courier New" w:hAnsi="Courier New" w:cs="Courier New" w:hint="default"/>
      </w:rPr>
    </w:lvl>
    <w:lvl w:ilvl="5" w:tplc="AA5AE4B8" w:tentative="1">
      <w:start w:val="1"/>
      <w:numFmt w:val="bullet"/>
      <w:lvlText w:val=""/>
      <w:lvlJc w:val="left"/>
      <w:pPr>
        <w:ind w:left="3960" w:hanging="360"/>
      </w:pPr>
      <w:rPr>
        <w:rFonts w:ascii="Wingdings" w:hAnsi="Wingdings" w:hint="default"/>
      </w:rPr>
    </w:lvl>
    <w:lvl w:ilvl="6" w:tplc="2C1A706C" w:tentative="1">
      <w:start w:val="1"/>
      <w:numFmt w:val="bullet"/>
      <w:lvlText w:val=""/>
      <w:lvlJc w:val="left"/>
      <w:pPr>
        <w:ind w:left="4680" w:hanging="360"/>
      </w:pPr>
      <w:rPr>
        <w:rFonts w:ascii="Symbol" w:hAnsi="Symbol" w:hint="default"/>
      </w:rPr>
    </w:lvl>
    <w:lvl w:ilvl="7" w:tplc="602E4806" w:tentative="1">
      <w:start w:val="1"/>
      <w:numFmt w:val="bullet"/>
      <w:lvlText w:val="o"/>
      <w:lvlJc w:val="left"/>
      <w:pPr>
        <w:ind w:left="5400" w:hanging="360"/>
      </w:pPr>
      <w:rPr>
        <w:rFonts w:ascii="Courier New" w:hAnsi="Courier New" w:cs="Courier New" w:hint="default"/>
      </w:rPr>
    </w:lvl>
    <w:lvl w:ilvl="8" w:tplc="6804C188" w:tentative="1">
      <w:start w:val="1"/>
      <w:numFmt w:val="bullet"/>
      <w:lvlText w:val=""/>
      <w:lvlJc w:val="left"/>
      <w:pPr>
        <w:ind w:left="6120" w:hanging="360"/>
      </w:pPr>
      <w:rPr>
        <w:rFonts w:ascii="Wingdings" w:hAnsi="Wingdings" w:hint="default"/>
      </w:rPr>
    </w:lvl>
  </w:abstractNum>
  <w:abstractNum w:abstractNumId="16" w15:restartNumberingAfterBreak="0">
    <w:nsid w:val="33D525FF"/>
    <w:multiLevelType w:val="hybridMultilevel"/>
    <w:tmpl w:val="3756523C"/>
    <w:lvl w:ilvl="0" w:tplc="B87CF13A">
      <w:start w:val="1"/>
      <w:numFmt w:val="bullet"/>
      <w:lvlText w:val=""/>
      <w:lvlJc w:val="left"/>
      <w:pPr>
        <w:ind w:left="360" w:hanging="360"/>
      </w:pPr>
      <w:rPr>
        <w:rFonts w:ascii="Wingdings" w:hAnsi="Wingdings" w:hint="default"/>
      </w:rPr>
    </w:lvl>
    <w:lvl w:ilvl="1" w:tplc="BDEEDE70" w:tentative="1">
      <w:start w:val="1"/>
      <w:numFmt w:val="bullet"/>
      <w:lvlText w:val="o"/>
      <w:lvlJc w:val="left"/>
      <w:pPr>
        <w:ind w:left="1080" w:hanging="360"/>
      </w:pPr>
      <w:rPr>
        <w:rFonts w:ascii="Courier New" w:hAnsi="Courier New" w:cs="Courier New" w:hint="default"/>
      </w:rPr>
    </w:lvl>
    <w:lvl w:ilvl="2" w:tplc="EE2EF09A" w:tentative="1">
      <w:start w:val="1"/>
      <w:numFmt w:val="bullet"/>
      <w:lvlText w:val=""/>
      <w:lvlJc w:val="left"/>
      <w:pPr>
        <w:ind w:left="1800" w:hanging="360"/>
      </w:pPr>
      <w:rPr>
        <w:rFonts w:ascii="Wingdings" w:hAnsi="Wingdings" w:hint="default"/>
      </w:rPr>
    </w:lvl>
    <w:lvl w:ilvl="3" w:tplc="F386012A" w:tentative="1">
      <w:start w:val="1"/>
      <w:numFmt w:val="bullet"/>
      <w:lvlText w:val=""/>
      <w:lvlJc w:val="left"/>
      <w:pPr>
        <w:ind w:left="2520" w:hanging="360"/>
      </w:pPr>
      <w:rPr>
        <w:rFonts w:ascii="Symbol" w:hAnsi="Symbol" w:hint="default"/>
      </w:rPr>
    </w:lvl>
    <w:lvl w:ilvl="4" w:tplc="E684D232" w:tentative="1">
      <w:start w:val="1"/>
      <w:numFmt w:val="bullet"/>
      <w:lvlText w:val="o"/>
      <w:lvlJc w:val="left"/>
      <w:pPr>
        <w:ind w:left="3240" w:hanging="360"/>
      </w:pPr>
      <w:rPr>
        <w:rFonts w:ascii="Courier New" w:hAnsi="Courier New" w:cs="Courier New" w:hint="default"/>
      </w:rPr>
    </w:lvl>
    <w:lvl w:ilvl="5" w:tplc="78B07E0C" w:tentative="1">
      <w:start w:val="1"/>
      <w:numFmt w:val="bullet"/>
      <w:lvlText w:val=""/>
      <w:lvlJc w:val="left"/>
      <w:pPr>
        <w:ind w:left="3960" w:hanging="360"/>
      </w:pPr>
      <w:rPr>
        <w:rFonts w:ascii="Wingdings" w:hAnsi="Wingdings" w:hint="default"/>
      </w:rPr>
    </w:lvl>
    <w:lvl w:ilvl="6" w:tplc="38F45B4A" w:tentative="1">
      <w:start w:val="1"/>
      <w:numFmt w:val="bullet"/>
      <w:lvlText w:val=""/>
      <w:lvlJc w:val="left"/>
      <w:pPr>
        <w:ind w:left="4680" w:hanging="360"/>
      </w:pPr>
      <w:rPr>
        <w:rFonts w:ascii="Symbol" w:hAnsi="Symbol" w:hint="default"/>
      </w:rPr>
    </w:lvl>
    <w:lvl w:ilvl="7" w:tplc="7A3A79E6" w:tentative="1">
      <w:start w:val="1"/>
      <w:numFmt w:val="bullet"/>
      <w:lvlText w:val="o"/>
      <w:lvlJc w:val="left"/>
      <w:pPr>
        <w:ind w:left="5400" w:hanging="360"/>
      </w:pPr>
      <w:rPr>
        <w:rFonts w:ascii="Courier New" w:hAnsi="Courier New" w:cs="Courier New" w:hint="default"/>
      </w:rPr>
    </w:lvl>
    <w:lvl w:ilvl="8" w:tplc="089A5E06" w:tentative="1">
      <w:start w:val="1"/>
      <w:numFmt w:val="bullet"/>
      <w:lvlText w:val=""/>
      <w:lvlJc w:val="left"/>
      <w:pPr>
        <w:ind w:left="6120" w:hanging="360"/>
      </w:pPr>
      <w:rPr>
        <w:rFonts w:ascii="Wingdings" w:hAnsi="Wingdings" w:hint="default"/>
      </w:rPr>
    </w:lvl>
  </w:abstractNum>
  <w:abstractNum w:abstractNumId="17" w15:restartNumberingAfterBreak="0">
    <w:nsid w:val="34D62168"/>
    <w:multiLevelType w:val="hybridMultilevel"/>
    <w:tmpl w:val="BC1873D8"/>
    <w:lvl w:ilvl="0" w:tplc="6142B17A">
      <w:start w:val="1"/>
      <w:numFmt w:val="bullet"/>
      <w:lvlText w:val=""/>
      <w:lvlJc w:val="left"/>
      <w:pPr>
        <w:ind w:left="450" w:hanging="360"/>
      </w:pPr>
      <w:rPr>
        <w:rFonts w:ascii="Wingdings" w:hAnsi="Wingdings" w:hint="default"/>
      </w:rPr>
    </w:lvl>
    <w:lvl w:ilvl="1" w:tplc="3C389CCE" w:tentative="1">
      <w:start w:val="1"/>
      <w:numFmt w:val="bullet"/>
      <w:lvlText w:val="o"/>
      <w:lvlJc w:val="left"/>
      <w:pPr>
        <w:ind w:left="1170" w:hanging="360"/>
      </w:pPr>
      <w:rPr>
        <w:rFonts w:ascii="Courier New" w:hAnsi="Courier New" w:cs="Courier New" w:hint="default"/>
      </w:rPr>
    </w:lvl>
    <w:lvl w:ilvl="2" w:tplc="F822EE4A" w:tentative="1">
      <w:start w:val="1"/>
      <w:numFmt w:val="bullet"/>
      <w:lvlText w:val=""/>
      <w:lvlJc w:val="left"/>
      <w:pPr>
        <w:ind w:left="1890" w:hanging="360"/>
      </w:pPr>
      <w:rPr>
        <w:rFonts w:ascii="Wingdings" w:hAnsi="Wingdings" w:hint="default"/>
      </w:rPr>
    </w:lvl>
    <w:lvl w:ilvl="3" w:tplc="2E667D62" w:tentative="1">
      <w:start w:val="1"/>
      <w:numFmt w:val="bullet"/>
      <w:lvlText w:val=""/>
      <w:lvlJc w:val="left"/>
      <w:pPr>
        <w:ind w:left="2610" w:hanging="360"/>
      </w:pPr>
      <w:rPr>
        <w:rFonts w:ascii="Symbol" w:hAnsi="Symbol" w:hint="default"/>
      </w:rPr>
    </w:lvl>
    <w:lvl w:ilvl="4" w:tplc="8A708F70" w:tentative="1">
      <w:start w:val="1"/>
      <w:numFmt w:val="bullet"/>
      <w:lvlText w:val="o"/>
      <w:lvlJc w:val="left"/>
      <w:pPr>
        <w:ind w:left="3330" w:hanging="360"/>
      </w:pPr>
      <w:rPr>
        <w:rFonts w:ascii="Courier New" w:hAnsi="Courier New" w:cs="Courier New" w:hint="default"/>
      </w:rPr>
    </w:lvl>
    <w:lvl w:ilvl="5" w:tplc="2E48EE48" w:tentative="1">
      <w:start w:val="1"/>
      <w:numFmt w:val="bullet"/>
      <w:lvlText w:val=""/>
      <w:lvlJc w:val="left"/>
      <w:pPr>
        <w:ind w:left="4050" w:hanging="360"/>
      </w:pPr>
      <w:rPr>
        <w:rFonts w:ascii="Wingdings" w:hAnsi="Wingdings" w:hint="default"/>
      </w:rPr>
    </w:lvl>
    <w:lvl w:ilvl="6" w:tplc="DD7EE19A" w:tentative="1">
      <w:start w:val="1"/>
      <w:numFmt w:val="bullet"/>
      <w:lvlText w:val=""/>
      <w:lvlJc w:val="left"/>
      <w:pPr>
        <w:ind w:left="4770" w:hanging="360"/>
      </w:pPr>
      <w:rPr>
        <w:rFonts w:ascii="Symbol" w:hAnsi="Symbol" w:hint="default"/>
      </w:rPr>
    </w:lvl>
    <w:lvl w:ilvl="7" w:tplc="7D3A8828" w:tentative="1">
      <w:start w:val="1"/>
      <w:numFmt w:val="bullet"/>
      <w:lvlText w:val="o"/>
      <w:lvlJc w:val="left"/>
      <w:pPr>
        <w:ind w:left="5490" w:hanging="360"/>
      </w:pPr>
      <w:rPr>
        <w:rFonts w:ascii="Courier New" w:hAnsi="Courier New" w:cs="Courier New" w:hint="default"/>
      </w:rPr>
    </w:lvl>
    <w:lvl w:ilvl="8" w:tplc="D410E3AE" w:tentative="1">
      <w:start w:val="1"/>
      <w:numFmt w:val="bullet"/>
      <w:lvlText w:val=""/>
      <w:lvlJc w:val="left"/>
      <w:pPr>
        <w:ind w:left="6210" w:hanging="360"/>
      </w:pPr>
      <w:rPr>
        <w:rFonts w:ascii="Wingdings" w:hAnsi="Wingdings" w:hint="default"/>
      </w:rPr>
    </w:lvl>
  </w:abstractNum>
  <w:abstractNum w:abstractNumId="18" w15:restartNumberingAfterBreak="0">
    <w:nsid w:val="3641237B"/>
    <w:multiLevelType w:val="hybridMultilevel"/>
    <w:tmpl w:val="9C8AF2C6"/>
    <w:lvl w:ilvl="0" w:tplc="B08EBA3A">
      <w:start w:val="1"/>
      <w:numFmt w:val="bullet"/>
      <w:lvlText w:val=""/>
      <w:lvlJc w:val="left"/>
      <w:pPr>
        <w:ind w:left="720" w:hanging="360"/>
      </w:pPr>
      <w:rPr>
        <w:rFonts w:ascii="Symbol" w:hAnsi="Symbol" w:hint="default"/>
      </w:rPr>
    </w:lvl>
    <w:lvl w:ilvl="1" w:tplc="C8C6E99E" w:tentative="1">
      <w:start w:val="1"/>
      <w:numFmt w:val="bullet"/>
      <w:lvlText w:val="o"/>
      <w:lvlJc w:val="left"/>
      <w:pPr>
        <w:ind w:left="1440" w:hanging="360"/>
      </w:pPr>
      <w:rPr>
        <w:rFonts w:ascii="Courier New" w:hAnsi="Courier New" w:cs="Courier New" w:hint="default"/>
      </w:rPr>
    </w:lvl>
    <w:lvl w:ilvl="2" w:tplc="CF2C5EB4" w:tentative="1">
      <w:start w:val="1"/>
      <w:numFmt w:val="bullet"/>
      <w:lvlText w:val=""/>
      <w:lvlJc w:val="left"/>
      <w:pPr>
        <w:ind w:left="2160" w:hanging="360"/>
      </w:pPr>
      <w:rPr>
        <w:rFonts w:ascii="Wingdings" w:hAnsi="Wingdings" w:hint="default"/>
      </w:rPr>
    </w:lvl>
    <w:lvl w:ilvl="3" w:tplc="7E04C388" w:tentative="1">
      <w:start w:val="1"/>
      <w:numFmt w:val="bullet"/>
      <w:lvlText w:val=""/>
      <w:lvlJc w:val="left"/>
      <w:pPr>
        <w:ind w:left="2880" w:hanging="360"/>
      </w:pPr>
      <w:rPr>
        <w:rFonts w:ascii="Symbol" w:hAnsi="Symbol" w:hint="default"/>
      </w:rPr>
    </w:lvl>
    <w:lvl w:ilvl="4" w:tplc="B89858CA" w:tentative="1">
      <w:start w:val="1"/>
      <w:numFmt w:val="bullet"/>
      <w:lvlText w:val="o"/>
      <w:lvlJc w:val="left"/>
      <w:pPr>
        <w:ind w:left="3600" w:hanging="360"/>
      </w:pPr>
      <w:rPr>
        <w:rFonts w:ascii="Courier New" w:hAnsi="Courier New" w:cs="Courier New" w:hint="default"/>
      </w:rPr>
    </w:lvl>
    <w:lvl w:ilvl="5" w:tplc="B9D0E1F6" w:tentative="1">
      <w:start w:val="1"/>
      <w:numFmt w:val="bullet"/>
      <w:lvlText w:val=""/>
      <w:lvlJc w:val="left"/>
      <w:pPr>
        <w:ind w:left="4320" w:hanging="360"/>
      </w:pPr>
      <w:rPr>
        <w:rFonts w:ascii="Wingdings" w:hAnsi="Wingdings" w:hint="default"/>
      </w:rPr>
    </w:lvl>
    <w:lvl w:ilvl="6" w:tplc="277ABD92" w:tentative="1">
      <w:start w:val="1"/>
      <w:numFmt w:val="bullet"/>
      <w:lvlText w:val=""/>
      <w:lvlJc w:val="left"/>
      <w:pPr>
        <w:ind w:left="5040" w:hanging="360"/>
      </w:pPr>
      <w:rPr>
        <w:rFonts w:ascii="Symbol" w:hAnsi="Symbol" w:hint="default"/>
      </w:rPr>
    </w:lvl>
    <w:lvl w:ilvl="7" w:tplc="166CA300" w:tentative="1">
      <w:start w:val="1"/>
      <w:numFmt w:val="bullet"/>
      <w:lvlText w:val="o"/>
      <w:lvlJc w:val="left"/>
      <w:pPr>
        <w:ind w:left="5760" w:hanging="360"/>
      </w:pPr>
      <w:rPr>
        <w:rFonts w:ascii="Courier New" w:hAnsi="Courier New" w:cs="Courier New" w:hint="default"/>
      </w:rPr>
    </w:lvl>
    <w:lvl w:ilvl="8" w:tplc="D9868296" w:tentative="1">
      <w:start w:val="1"/>
      <w:numFmt w:val="bullet"/>
      <w:lvlText w:val=""/>
      <w:lvlJc w:val="left"/>
      <w:pPr>
        <w:ind w:left="6480" w:hanging="360"/>
      </w:pPr>
      <w:rPr>
        <w:rFonts w:ascii="Wingdings" w:hAnsi="Wingdings" w:hint="default"/>
      </w:rPr>
    </w:lvl>
  </w:abstractNum>
  <w:abstractNum w:abstractNumId="19" w15:restartNumberingAfterBreak="0">
    <w:nsid w:val="36E05B28"/>
    <w:multiLevelType w:val="hybridMultilevel"/>
    <w:tmpl w:val="AB709254"/>
    <w:lvl w:ilvl="0" w:tplc="7F2888EA">
      <w:start w:val="1"/>
      <w:numFmt w:val="bullet"/>
      <w:lvlText w:val=""/>
      <w:lvlJc w:val="left"/>
      <w:pPr>
        <w:ind w:left="720" w:hanging="360"/>
      </w:pPr>
      <w:rPr>
        <w:rFonts w:ascii="Symbol" w:hAnsi="Symbol" w:hint="default"/>
      </w:rPr>
    </w:lvl>
    <w:lvl w:ilvl="1" w:tplc="F6D842CA">
      <w:start w:val="1"/>
      <w:numFmt w:val="bullet"/>
      <w:lvlText w:val="o"/>
      <w:lvlJc w:val="left"/>
      <w:pPr>
        <w:ind w:left="1440" w:hanging="360"/>
      </w:pPr>
      <w:rPr>
        <w:rFonts w:ascii="Courier New" w:hAnsi="Courier New" w:cs="Courier New" w:hint="default"/>
      </w:rPr>
    </w:lvl>
    <w:lvl w:ilvl="2" w:tplc="997C92A2">
      <w:start w:val="1"/>
      <w:numFmt w:val="bullet"/>
      <w:lvlText w:val=""/>
      <w:lvlJc w:val="left"/>
      <w:pPr>
        <w:ind w:left="2160" w:hanging="360"/>
      </w:pPr>
      <w:rPr>
        <w:rFonts w:ascii="Wingdings" w:hAnsi="Wingdings" w:hint="default"/>
      </w:rPr>
    </w:lvl>
    <w:lvl w:ilvl="3" w:tplc="B444315A">
      <w:start w:val="1"/>
      <w:numFmt w:val="bullet"/>
      <w:lvlText w:val=""/>
      <w:lvlJc w:val="left"/>
      <w:pPr>
        <w:ind w:left="2880" w:hanging="360"/>
      </w:pPr>
      <w:rPr>
        <w:rFonts w:ascii="Symbol" w:hAnsi="Symbol" w:hint="default"/>
      </w:rPr>
    </w:lvl>
    <w:lvl w:ilvl="4" w:tplc="BBDEEDD8">
      <w:start w:val="1"/>
      <w:numFmt w:val="bullet"/>
      <w:lvlText w:val="o"/>
      <w:lvlJc w:val="left"/>
      <w:pPr>
        <w:ind w:left="3600" w:hanging="360"/>
      </w:pPr>
      <w:rPr>
        <w:rFonts w:ascii="Courier New" w:hAnsi="Courier New" w:cs="Courier New" w:hint="default"/>
      </w:rPr>
    </w:lvl>
    <w:lvl w:ilvl="5" w:tplc="1DD4B0E4">
      <w:start w:val="1"/>
      <w:numFmt w:val="bullet"/>
      <w:lvlText w:val=""/>
      <w:lvlJc w:val="left"/>
      <w:pPr>
        <w:ind w:left="4320" w:hanging="360"/>
      </w:pPr>
      <w:rPr>
        <w:rFonts w:ascii="Wingdings" w:hAnsi="Wingdings" w:hint="default"/>
      </w:rPr>
    </w:lvl>
    <w:lvl w:ilvl="6" w:tplc="C63C9868">
      <w:start w:val="1"/>
      <w:numFmt w:val="bullet"/>
      <w:lvlText w:val=""/>
      <w:lvlJc w:val="left"/>
      <w:pPr>
        <w:ind w:left="5040" w:hanging="360"/>
      </w:pPr>
      <w:rPr>
        <w:rFonts w:ascii="Symbol" w:hAnsi="Symbol" w:hint="default"/>
      </w:rPr>
    </w:lvl>
    <w:lvl w:ilvl="7" w:tplc="50C405FE">
      <w:start w:val="1"/>
      <w:numFmt w:val="bullet"/>
      <w:lvlText w:val="o"/>
      <w:lvlJc w:val="left"/>
      <w:pPr>
        <w:ind w:left="5760" w:hanging="360"/>
      </w:pPr>
      <w:rPr>
        <w:rFonts w:ascii="Courier New" w:hAnsi="Courier New" w:cs="Courier New" w:hint="default"/>
      </w:rPr>
    </w:lvl>
    <w:lvl w:ilvl="8" w:tplc="4106E03C">
      <w:start w:val="1"/>
      <w:numFmt w:val="bullet"/>
      <w:lvlText w:val=""/>
      <w:lvlJc w:val="left"/>
      <w:pPr>
        <w:ind w:left="6480" w:hanging="360"/>
      </w:pPr>
      <w:rPr>
        <w:rFonts w:ascii="Wingdings" w:hAnsi="Wingdings" w:hint="default"/>
      </w:rPr>
    </w:lvl>
  </w:abstractNum>
  <w:abstractNum w:abstractNumId="20" w15:restartNumberingAfterBreak="0">
    <w:nsid w:val="3722574C"/>
    <w:multiLevelType w:val="hybridMultilevel"/>
    <w:tmpl w:val="D46E25CA"/>
    <w:lvl w:ilvl="0" w:tplc="D2D6DED4">
      <w:start w:val="1"/>
      <w:numFmt w:val="bullet"/>
      <w:lvlText w:val=""/>
      <w:lvlJc w:val="left"/>
      <w:pPr>
        <w:ind w:left="360" w:hanging="360"/>
      </w:pPr>
      <w:rPr>
        <w:rFonts w:ascii="Wingdings" w:hAnsi="Wingdings" w:hint="default"/>
      </w:rPr>
    </w:lvl>
    <w:lvl w:ilvl="1" w:tplc="03C4BA8E" w:tentative="1">
      <w:start w:val="1"/>
      <w:numFmt w:val="bullet"/>
      <w:lvlText w:val="o"/>
      <w:lvlJc w:val="left"/>
      <w:pPr>
        <w:ind w:left="1080" w:hanging="360"/>
      </w:pPr>
      <w:rPr>
        <w:rFonts w:ascii="Courier New" w:hAnsi="Courier New" w:cs="Courier New" w:hint="default"/>
      </w:rPr>
    </w:lvl>
    <w:lvl w:ilvl="2" w:tplc="84A08568" w:tentative="1">
      <w:start w:val="1"/>
      <w:numFmt w:val="bullet"/>
      <w:lvlText w:val=""/>
      <w:lvlJc w:val="left"/>
      <w:pPr>
        <w:ind w:left="1800" w:hanging="360"/>
      </w:pPr>
      <w:rPr>
        <w:rFonts w:ascii="Wingdings" w:hAnsi="Wingdings" w:hint="default"/>
      </w:rPr>
    </w:lvl>
    <w:lvl w:ilvl="3" w:tplc="6546C0DC" w:tentative="1">
      <w:start w:val="1"/>
      <w:numFmt w:val="bullet"/>
      <w:lvlText w:val=""/>
      <w:lvlJc w:val="left"/>
      <w:pPr>
        <w:ind w:left="2520" w:hanging="360"/>
      </w:pPr>
      <w:rPr>
        <w:rFonts w:ascii="Symbol" w:hAnsi="Symbol" w:hint="default"/>
      </w:rPr>
    </w:lvl>
    <w:lvl w:ilvl="4" w:tplc="5E461E94" w:tentative="1">
      <w:start w:val="1"/>
      <w:numFmt w:val="bullet"/>
      <w:lvlText w:val="o"/>
      <w:lvlJc w:val="left"/>
      <w:pPr>
        <w:ind w:left="3240" w:hanging="360"/>
      </w:pPr>
      <w:rPr>
        <w:rFonts w:ascii="Courier New" w:hAnsi="Courier New" w:cs="Courier New" w:hint="default"/>
      </w:rPr>
    </w:lvl>
    <w:lvl w:ilvl="5" w:tplc="803E6D68" w:tentative="1">
      <w:start w:val="1"/>
      <w:numFmt w:val="bullet"/>
      <w:lvlText w:val=""/>
      <w:lvlJc w:val="left"/>
      <w:pPr>
        <w:ind w:left="3960" w:hanging="360"/>
      </w:pPr>
      <w:rPr>
        <w:rFonts w:ascii="Wingdings" w:hAnsi="Wingdings" w:hint="default"/>
      </w:rPr>
    </w:lvl>
    <w:lvl w:ilvl="6" w:tplc="9D8689DA" w:tentative="1">
      <w:start w:val="1"/>
      <w:numFmt w:val="bullet"/>
      <w:lvlText w:val=""/>
      <w:lvlJc w:val="left"/>
      <w:pPr>
        <w:ind w:left="4680" w:hanging="360"/>
      </w:pPr>
      <w:rPr>
        <w:rFonts w:ascii="Symbol" w:hAnsi="Symbol" w:hint="default"/>
      </w:rPr>
    </w:lvl>
    <w:lvl w:ilvl="7" w:tplc="00DA2186" w:tentative="1">
      <w:start w:val="1"/>
      <w:numFmt w:val="bullet"/>
      <w:lvlText w:val="o"/>
      <w:lvlJc w:val="left"/>
      <w:pPr>
        <w:ind w:left="5400" w:hanging="360"/>
      </w:pPr>
      <w:rPr>
        <w:rFonts w:ascii="Courier New" w:hAnsi="Courier New" w:cs="Courier New" w:hint="default"/>
      </w:rPr>
    </w:lvl>
    <w:lvl w:ilvl="8" w:tplc="53C63408" w:tentative="1">
      <w:start w:val="1"/>
      <w:numFmt w:val="bullet"/>
      <w:lvlText w:val=""/>
      <w:lvlJc w:val="left"/>
      <w:pPr>
        <w:ind w:left="6120" w:hanging="360"/>
      </w:pPr>
      <w:rPr>
        <w:rFonts w:ascii="Wingdings" w:hAnsi="Wingdings" w:hint="default"/>
      </w:rPr>
    </w:lvl>
  </w:abstractNum>
  <w:abstractNum w:abstractNumId="21" w15:restartNumberingAfterBreak="0">
    <w:nsid w:val="3E6447BD"/>
    <w:multiLevelType w:val="hybridMultilevel"/>
    <w:tmpl w:val="EEB63C60"/>
    <w:lvl w:ilvl="0" w:tplc="63460008">
      <w:start w:val="1"/>
      <w:numFmt w:val="bullet"/>
      <w:lvlText w:val=""/>
      <w:lvlJc w:val="left"/>
      <w:pPr>
        <w:ind w:left="360" w:hanging="360"/>
      </w:pPr>
      <w:rPr>
        <w:rFonts w:ascii="Wingdings" w:hAnsi="Wingdings" w:hint="default"/>
      </w:rPr>
    </w:lvl>
    <w:lvl w:ilvl="1" w:tplc="7082CCD4" w:tentative="1">
      <w:start w:val="1"/>
      <w:numFmt w:val="bullet"/>
      <w:lvlText w:val="o"/>
      <w:lvlJc w:val="left"/>
      <w:pPr>
        <w:ind w:left="1080" w:hanging="360"/>
      </w:pPr>
      <w:rPr>
        <w:rFonts w:ascii="Courier New" w:hAnsi="Courier New" w:cs="Courier New" w:hint="default"/>
      </w:rPr>
    </w:lvl>
    <w:lvl w:ilvl="2" w:tplc="6C94F054" w:tentative="1">
      <w:start w:val="1"/>
      <w:numFmt w:val="bullet"/>
      <w:lvlText w:val=""/>
      <w:lvlJc w:val="left"/>
      <w:pPr>
        <w:ind w:left="1800" w:hanging="360"/>
      </w:pPr>
      <w:rPr>
        <w:rFonts w:ascii="Wingdings" w:hAnsi="Wingdings" w:hint="default"/>
      </w:rPr>
    </w:lvl>
    <w:lvl w:ilvl="3" w:tplc="7A6E47B6" w:tentative="1">
      <w:start w:val="1"/>
      <w:numFmt w:val="bullet"/>
      <w:lvlText w:val=""/>
      <w:lvlJc w:val="left"/>
      <w:pPr>
        <w:ind w:left="2520" w:hanging="360"/>
      </w:pPr>
      <w:rPr>
        <w:rFonts w:ascii="Symbol" w:hAnsi="Symbol" w:hint="default"/>
      </w:rPr>
    </w:lvl>
    <w:lvl w:ilvl="4" w:tplc="8D3CD7DC" w:tentative="1">
      <w:start w:val="1"/>
      <w:numFmt w:val="bullet"/>
      <w:lvlText w:val="o"/>
      <w:lvlJc w:val="left"/>
      <w:pPr>
        <w:ind w:left="3240" w:hanging="360"/>
      </w:pPr>
      <w:rPr>
        <w:rFonts w:ascii="Courier New" w:hAnsi="Courier New" w:cs="Courier New" w:hint="default"/>
      </w:rPr>
    </w:lvl>
    <w:lvl w:ilvl="5" w:tplc="A5F8BE22" w:tentative="1">
      <w:start w:val="1"/>
      <w:numFmt w:val="bullet"/>
      <w:lvlText w:val=""/>
      <w:lvlJc w:val="left"/>
      <w:pPr>
        <w:ind w:left="3960" w:hanging="360"/>
      </w:pPr>
      <w:rPr>
        <w:rFonts w:ascii="Wingdings" w:hAnsi="Wingdings" w:hint="default"/>
      </w:rPr>
    </w:lvl>
    <w:lvl w:ilvl="6" w:tplc="AA7CF874" w:tentative="1">
      <w:start w:val="1"/>
      <w:numFmt w:val="bullet"/>
      <w:lvlText w:val=""/>
      <w:lvlJc w:val="left"/>
      <w:pPr>
        <w:ind w:left="4680" w:hanging="360"/>
      </w:pPr>
      <w:rPr>
        <w:rFonts w:ascii="Symbol" w:hAnsi="Symbol" w:hint="default"/>
      </w:rPr>
    </w:lvl>
    <w:lvl w:ilvl="7" w:tplc="0980E7AE" w:tentative="1">
      <w:start w:val="1"/>
      <w:numFmt w:val="bullet"/>
      <w:lvlText w:val="o"/>
      <w:lvlJc w:val="left"/>
      <w:pPr>
        <w:ind w:left="5400" w:hanging="360"/>
      </w:pPr>
      <w:rPr>
        <w:rFonts w:ascii="Courier New" w:hAnsi="Courier New" w:cs="Courier New" w:hint="default"/>
      </w:rPr>
    </w:lvl>
    <w:lvl w:ilvl="8" w:tplc="884C7214" w:tentative="1">
      <w:start w:val="1"/>
      <w:numFmt w:val="bullet"/>
      <w:lvlText w:val=""/>
      <w:lvlJc w:val="left"/>
      <w:pPr>
        <w:ind w:left="6120" w:hanging="360"/>
      </w:pPr>
      <w:rPr>
        <w:rFonts w:ascii="Wingdings" w:hAnsi="Wingdings" w:hint="default"/>
      </w:rPr>
    </w:lvl>
  </w:abstractNum>
  <w:abstractNum w:abstractNumId="22" w15:restartNumberingAfterBreak="0">
    <w:nsid w:val="42A023F4"/>
    <w:multiLevelType w:val="hybridMultilevel"/>
    <w:tmpl w:val="E76805C6"/>
    <w:lvl w:ilvl="0" w:tplc="B4909B5E">
      <w:start w:val="1"/>
      <w:numFmt w:val="bullet"/>
      <w:lvlText w:val=""/>
      <w:lvlJc w:val="left"/>
      <w:pPr>
        <w:ind w:left="720" w:hanging="360"/>
      </w:pPr>
      <w:rPr>
        <w:rFonts w:ascii="Wingdings" w:hAnsi="Wingdings" w:hint="default"/>
      </w:rPr>
    </w:lvl>
    <w:lvl w:ilvl="1" w:tplc="D0D4E564" w:tentative="1">
      <w:start w:val="1"/>
      <w:numFmt w:val="bullet"/>
      <w:lvlText w:val="o"/>
      <w:lvlJc w:val="left"/>
      <w:pPr>
        <w:ind w:left="1440" w:hanging="360"/>
      </w:pPr>
      <w:rPr>
        <w:rFonts w:ascii="Courier New" w:hAnsi="Courier New" w:cs="Courier New" w:hint="default"/>
      </w:rPr>
    </w:lvl>
    <w:lvl w:ilvl="2" w:tplc="EFE60CD0" w:tentative="1">
      <w:start w:val="1"/>
      <w:numFmt w:val="bullet"/>
      <w:lvlText w:val=""/>
      <w:lvlJc w:val="left"/>
      <w:pPr>
        <w:ind w:left="2160" w:hanging="360"/>
      </w:pPr>
      <w:rPr>
        <w:rFonts w:ascii="Wingdings" w:hAnsi="Wingdings" w:hint="default"/>
      </w:rPr>
    </w:lvl>
    <w:lvl w:ilvl="3" w:tplc="05B67E0A" w:tentative="1">
      <w:start w:val="1"/>
      <w:numFmt w:val="bullet"/>
      <w:lvlText w:val=""/>
      <w:lvlJc w:val="left"/>
      <w:pPr>
        <w:ind w:left="2880" w:hanging="360"/>
      </w:pPr>
      <w:rPr>
        <w:rFonts w:ascii="Symbol" w:hAnsi="Symbol" w:hint="default"/>
      </w:rPr>
    </w:lvl>
    <w:lvl w:ilvl="4" w:tplc="BFAE1CAC" w:tentative="1">
      <w:start w:val="1"/>
      <w:numFmt w:val="bullet"/>
      <w:lvlText w:val="o"/>
      <w:lvlJc w:val="left"/>
      <w:pPr>
        <w:ind w:left="3600" w:hanging="360"/>
      </w:pPr>
      <w:rPr>
        <w:rFonts w:ascii="Courier New" w:hAnsi="Courier New" w:cs="Courier New" w:hint="default"/>
      </w:rPr>
    </w:lvl>
    <w:lvl w:ilvl="5" w:tplc="4AA2B1FA" w:tentative="1">
      <w:start w:val="1"/>
      <w:numFmt w:val="bullet"/>
      <w:lvlText w:val=""/>
      <w:lvlJc w:val="left"/>
      <w:pPr>
        <w:ind w:left="4320" w:hanging="360"/>
      </w:pPr>
      <w:rPr>
        <w:rFonts w:ascii="Wingdings" w:hAnsi="Wingdings" w:hint="default"/>
      </w:rPr>
    </w:lvl>
    <w:lvl w:ilvl="6" w:tplc="454CF892" w:tentative="1">
      <w:start w:val="1"/>
      <w:numFmt w:val="bullet"/>
      <w:lvlText w:val=""/>
      <w:lvlJc w:val="left"/>
      <w:pPr>
        <w:ind w:left="5040" w:hanging="360"/>
      </w:pPr>
      <w:rPr>
        <w:rFonts w:ascii="Symbol" w:hAnsi="Symbol" w:hint="default"/>
      </w:rPr>
    </w:lvl>
    <w:lvl w:ilvl="7" w:tplc="95706FBE" w:tentative="1">
      <w:start w:val="1"/>
      <w:numFmt w:val="bullet"/>
      <w:lvlText w:val="o"/>
      <w:lvlJc w:val="left"/>
      <w:pPr>
        <w:ind w:left="5760" w:hanging="360"/>
      </w:pPr>
      <w:rPr>
        <w:rFonts w:ascii="Courier New" w:hAnsi="Courier New" w:cs="Courier New" w:hint="default"/>
      </w:rPr>
    </w:lvl>
    <w:lvl w:ilvl="8" w:tplc="6290B95C" w:tentative="1">
      <w:start w:val="1"/>
      <w:numFmt w:val="bullet"/>
      <w:lvlText w:val=""/>
      <w:lvlJc w:val="left"/>
      <w:pPr>
        <w:ind w:left="6480" w:hanging="360"/>
      </w:pPr>
      <w:rPr>
        <w:rFonts w:ascii="Wingdings" w:hAnsi="Wingdings" w:hint="default"/>
      </w:rPr>
    </w:lvl>
  </w:abstractNum>
  <w:abstractNum w:abstractNumId="23" w15:restartNumberingAfterBreak="0">
    <w:nsid w:val="432D4656"/>
    <w:multiLevelType w:val="hybridMultilevel"/>
    <w:tmpl w:val="C46C04CE"/>
    <w:lvl w:ilvl="0" w:tplc="BCFC7EA0">
      <w:numFmt w:val="bullet"/>
      <w:lvlText w:val=""/>
      <w:lvlJc w:val="left"/>
      <w:pPr>
        <w:ind w:left="820" w:hanging="360"/>
      </w:pPr>
      <w:rPr>
        <w:rFonts w:ascii="Symbol" w:eastAsia="Times New Roman" w:hAnsi="Symbol" w:cs="Times New Roman" w:hint="default"/>
      </w:rPr>
    </w:lvl>
    <w:lvl w:ilvl="1" w:tplc="2F44D1B4" w:tentative="1">
      <w:start w:val="1"/>
      <w:numFmt w:val="bullet"/>
      <w:lvlText w:val="o"/>
      <w:lvlJc w:val="left"/>
      <w:pPr>
        <w:ind w:left="1540" w:hanging="360"/>
      </w:pPr>
      <w:rPr>
        <w:rFonts w:ascii="Courier New" w:hAnsi="Courier New" w:cs="Courier New" w:hint="default"/>
      </w:rPr>
    </w:lvl>
    <w:lvl w:ilvl="2" w:tplc="7DD23DC0" w:tentative="1">
      <w:start w:val="1"/>
      <w:numFmt w:val="bullet"/>
      <w:lvlText w:val=""/>
      <w:lvlJc w:val="left"/>
      <w:pPr>
        <w:ind w:left="2260" w:hanging="360"/>
      </w:pPr>
      <w:rPr>
        <w:rFonts w:ascii="Wingdings" w:hAnsi="Wingdings" w:hint="default"/>
      </w:rPr>
    </w:lvl>
    <w:lvl w:ilvl="3" w:tplc="7F02EE86" w:tentative="1">
      <w:start w:val="1"/>
      <w:numFmt w:val="bullet"/>
      <w:lvlText w:val=""/>
      <w:lvlJc w:val="left"/>
      <w:pPr>
        <w:ind w:left="2980" w:hanging="360"/>
      </w:pPr>
      <w:rPr>
        <w:rFonts w:ascii="Symbol" w:hAnsi="Symbol" w:hint="default"/>
      </w:rPr>
    </w:lvl>
    <w:lvl w:ilvl="4" w:tplc="3CCAA286" w:tentative="1">
      <w:start w:val="1"/>
      <w:numFmt w:val="bullet"/>
      <w:lvlText w:val="o"/>
      <w:lvlJc w:val="left"/>
      <w:pPr>
        <w:ind w:left="3700" w:hanging="360"/>
      </w:pPr>
      <w:rPr>
        <w:rFonts w:ascii="Courier New" w:hAnsi="Courier New" w:cs="Courier New" w:hint="default"/>
      </w:rPr>
    </w:lvl>
    <w:lvl w:ilvl="5" w:tplc="8214BB5C" w:tentative="1">
      <w:start w:val="1"/>
      <w:numFmt w:val="bullet"/>
      <w:lvlText w:val=""/>
      <w:lvlJc w:val="left"/>
      <w:pPr>
        <w:ind w:left="4420" w:hanging="360"/>
      </w:pPr>
      <w:rPr>
        <w:rFonts w:ascii="Wingdings" w:hAnsi="Wingdings" w:hint="default"/>
      </w:rPr>
    </w:lvl>
    <w:lvl w:ilvl="6" w:tplc="49FCCF1C" w:tentative="1">
      <w:start w:val="1"/>
      <w:numFmt w:val="bullet"/>
      <w:lvlText w:val=""/>
      <w:lvlJc w:val="left"/>
      <w:pPr>
        <w:ind w:left="5140" w:hanging="360"/>
      </w:pPr>
      <w:rPr>
        <w:rFonts w:ascii="Symbol" w:hAnsi="Symbol" w:hint="default"/>
      </w:rPr>
    </w:lvl>
    <w:lvl w:ilvl="7" w:tplc="0A9072D2" w:tentative="1">
      <w:start w:val="1"/>
      <w:numFmt w:val="bullet"/>
      <w:lvlText w:val="o"/>
      <w:lvlJc w:val="left"/>
      <w:pPr>
        <w:ind w:left="5860" w:hanging="360"/>
      </w:pPr>
      <w:rPr>
        <w:rFonts w:ascii="Courier New" w:hAnsi="Courier New" w:cs="Courier New" w:hint="default"/>
      </w:rPr>
    </w:lvl>
    <w:lvl w:ilvl="8" w:tplc="7B62D396" w:tentative="1">
      <w:start w:val="1"/>
      <w:numFmt w:val="bullet"/>
      <w:lvlText w:val=""/>
      <w:lvlJc w:val="left"/>
      <w:pPr>
        <w:ind w:left="6580" w:hanging="360"/>
      </w:pPr>
      <w:rPr>
        <w:rFonts w:ascii="Wingdings" w:hAnsi="Wingdings" w:hint="default"/>
      </w:rPr>
    </w:lvl>
  </w:abstractNum>
  <w:abstractNum w:abstractNumId="24" w15:restartNumberingAfterBreak="0">
    <w:nsid w:val="438C0BF5"/>
    <w:multiLevelType w:val="hybridMultilevel"/>
    <w:tmpl w:val="41A6CFD4"/>
    <w:lvl w:ilvl="0" w:tplc="ACD4AEEC">
      <w:numFmt w:val="bullet"/>
      <w:lvlText w:val=""/>
      <w:lvlJc w:val="left"/>
      <w:pPr>
        <w:ind w:left="820" w:hanging="360"/>
      </w:pPr>
      <w:rPr>
        <w:rFonts w:ascii="Symbol" w:eastAsia="Times New Roman" w:hAnsi="Symbol" w:cs="Times New Roman" w:hint="default"/>
      </w:rPr>
    </w:lvl>
    <w:lvl w:ilvl="1" w:tplc="41FCC6A0" w:tentative="1">
      <w:start w:val="1"/>
      <w:numFmt w:val="bullet"/>
      <w:lvlText w:val="o"/>
      <w:lvlJc w:val="left"/>
      <w:pPr>
        <w:ind w:left="1540" w:hanging="360"/>
      </w:pPr>
      <w:rPr>
        <w:rFonts w:ascii="Courier New" w:hAnsi="Courier New" w:cs="Courier New" w:hint="default"/>
      </w:rPr>
    </w:lvl>
    <w:lvl w:ilvl="2" w:tplc="972CE6D4" w:tentative="1">
      <w:start w:val="1"/>
      <w:numFmt w:val="bullet"/>
      <w:lvlText w:val=""/>
      <w:lvlJc w:val="left"/>
      <w:pPr>
        <w:ind w:left="2260" w:hanging="360"/>
      </w:pPr>
      <w:rPr>
        <w:rFonts w:ascii="Wingdings" w:hAnsi="Wingdings" w:hint="default"/>
      </w:rPr>
    </w:lvl>
    <w:lvl w:ilvl="3" w:tplc="D32CE0F0" w:tentative="1">
      <w:start w:val="1"/>
      <w:numFmt w:val="bullet"/>
      <w:lvlText w:val=""/>
      <w:lvlJc w:val="left"/>
      <w:pPr>
        <w:ind w:left="2980" w:hanging="360"/>
      </w:pPr>
      <w:rPr>
        <w:rFonts w:ascii="Symbol" w:hAnsi="Symbol" w:hint="default"/>
      </w:rPr>
    </w:lvl>
    <w:lvl w:ilvl="4" w:tplc="E1DEC546" w:tentative="1">
      <w:start w:val="1"/>
      <w:numFmt w:val="bullet"/>
      <w:lvlText w:val="o"/>
      <w:lvlJc w:val="left"/>
      <w:pPr>
        <w:ind w:left="3700" w:hanging="360"/>
      </w:pPr>
      <w:rPr>
        <w:rFonts w:ascii="Courier New" w:hAnsi="Courier New" w:cs="Courier New" w:hint="default"/>
      </w:rPr>
    </w:lvl>
    <w:lvl w:ilvl="5" w:tplc="8BD6F52A" w:tentative="1">
      <w:start w:val="1"/>
      <w:numFmt w:val="bullet"/>
      <w:lvlText w:val=""/>
      <w:lvlJc w:val="left"/>
      <w:pPr>
        <w:ind w:left="4420" w:hanging="360"/>
      </w:pPr>
      <w:rPr>
        <w:rFonts w:ascii="Wingdings" w:hAnsi="Wingdings" w:hint="default"/>
      </w:rPr>
    </w:lvl>
    <w:lvl w:ilvl="6" w:tplc="150024CE" w:tentative="1">
      <w:start w:val="1"/>
      <w:numFmt w:val="bullet"/>
      <w:lvlText w:val=""/>
      <w:lvlJc w:val="left"/>
      <w:pPr>
        <w:ind w:left="5140" w:hanging="360"/>
      </w:pPr>
      <w:rPr>
        <w:rFonts w:ascii="Symbol" w:hAnsi="Symbol" w:hint="default"/>
      </w:rPr>
    </w:lvl>
    <w:lvl w:ilvl="7" w:tplc="36FCAE76" w:tentative="1">
      <w:start w:val="1"/>
      <w:numFmt w:val="bullet"/>
      <w:lvlText w:val="o"/>
      <w:lvlJc w:val="left"/>
      <w:pPr>
        <w:ind w:left="5860" w:hanging="360"/>
      </w:pPr>
      <w:rPr>
        <w:rFonts w:ascii="Courier New" w:hAnsi="Courier New" w:cs="Courier New" w:hint="default"/>
      </w:rPr>
    </w:lvl>
    <w:lvl w:ilvl="8" w:tplc="720A7F74" w:tentative="1">
      <w:start w:val="1"/>
      <w:numFmt w:val="bullet"/>
      <w:lvlText w:val=""/>
      <w:lvlJc w:val="left"/>
      <w:pPr>
        <w:ind w:left="6580" w:hanging="360"/>
      </w:pPr>
      <w:rPr>
        <w:rFonts w:ascii="Wingdings" w:hAnsi="Wingdings" w:hint="default"/>
      </w:rPr>
    </w:lvl>
  </w:abstractNum>
  <w:abstractNum w:abstractNumId="25" w15:restartNumberingAfterBreak="0">
    <w:nsid w:val="47CF024E"/>
    <w:multiLevelType w:val="hybridMultilevel"/>
    <w:tmpl w:val="2182C0E2"/>
    <w:lvl w:ilvl="0" w:tplc="C2E0AE04">
      <w:start w:val="1"/>
      <w:numFmt w:val="bullet"/>
      <w:lvlText w:val=""/>
      <w:lvlJc w:val="left"/>
      <w:pPr>
        <w:ind w:left="720" w:hanging="360"/>
      </w:pPr>
      <w:rPr>
        <w:rFonts w:ascii="Symbol" w:hAnsi="Symbol" w:hint="default"/>
      </w:rPr>
    </w:lvl>
    <w:lvl w:ilvl="1" w:tplc="48F8A288" w:tentative="1">
      <w:start w:val="1"/>
      <w:numFmt w:val="bullet"/>
      <w:lvlText w:val="o"/>
      <w:lvlJc w:val="left"/>
      <w:pPr>
        <w:ind w:left="1440" w:hanging="360"/>
      </w:pPr>
      <w:rPr>
        <w:rFonts w:ascii="Courier New" w:hAnsi="Courier New" w:cs="Courier New" w:hint="default"/>
      </w:rPr>
    </w:lvl>
    <w:lvl w:ilvl="2" w:tplc="E702FEC4" w:tentative="1">
      <w:start w:val="1"/>
      <w:numFmt w:val="bullet"/>
      <w:lvlText w:val=""/>
      <w:lvlJc w:val="left"/>
      <w:pPr>
        <w:ind w:left="2160" w:hanging="360"/>
      </w:pPr>
      <w:rPr>
        <w:rFonts w:ascii="Wingdings" w:hAnsi="Wingdings" w:hint="default"/>
      </w:rPr>
    </w:lvl>
    <w:lvl w:ilvl="3" w:tplc="3BCC72D8" w:tentative="1">
      <w:start w:val="1"/>
      <w:numFmt w:val="bullet"/>
      <w:lvlText w:val=""/>
      <w:lvlJc w:val="left"/>
      <w:pPr>
        <w:ind w:left="2880" w:hanging="360"/>
      </w:pPr>
      <w:rPr>
        <w:rFonts w:ascii="Symbol" w:hAnsi="Symbol" w:hint="default"/>
      </w:rPr>
    </w:lvl>
    <w:lvl w:ilvl="4" w:tplc="4B8ED834" w:tentative="1">
      <w:start w:val="1"/>
      <w:numFmt w:val="bullet"/>
      <w:lvlText w:val="o"/>
      <w:lvlJc w:val="left"/>
      <w:pPr>
        <w:ind w:left="3600" w:hanging="360"/>
      </w:pPr>
      <w:rPr>
        <w:rFonts w:ascii="Courier New" w:hAnsi="Courier New" w:cs="Courier New" w:hint="default"/>
      </w:rPr>
    </w:lvl>
    <w:lvl w:ilvl="5" w:tplc="F8685A1A" w:tentative="1">
      <w:start w:val="1"/>
      <w:numFmt w:val="bullet"/>
      <w:lvlText w:val=""/>
      <w:lvlJc w:val="left"/>
      <w:pPr>
        <w:ind w:left="4320" w:hanging="360"/>
      </w:pPr>
      <w:rPr>
        <w:rFonts w:ascii="Wingdings" w:hAnsi="Wingdings" w:hint="default"/>
      </w:rPr>
    </w:lvl>
    <w:lvl w:ilvl="6" w:tplc="1FB24C6E" w:tentative="1">
      <w:start w:val="1"/>
      <w:numFmt w:val="bullet"/>
      <w:lvlText w:val=""/>
      <w:lvlJc w:val="left"/>
      <w:pPr>
        <w:ind w:left="5040" w:hanging="360"/>
      </w:pPr>
      <w:rPr>
        <w:rFonts w:ascii="Symbol" w:hAnsi="Symbol" w:hint="default"/>
      </w:rPr>
    </w:lvl>
    <w:lvl w:ilvl="7" w:tplc="93489F40" w:tentative="1">
      <w:start w:val="1"/>
      <w:numFmt w:val="bullet"/>
      <w:lvlText w:val="o"/>
      <w:lvlJc w:val="left"/>
      <w:pPr>
        <w:ind w:left="5760" w:hanging="360"/>
      </w:pPr>
      <w:rPr>
        <w:rFonts w:ascii="Courier New" w:hAnsi="Courier New" w:cs="Courier New" w:hint="default"/>
      </w:rPr>
    </w:lvl>
    <w:lvl w:ilvl="8" w:tplc="CC8CBA4C" w:tentative="1">
      <w:start w:val="1"/>
      <w:numFmt w:val="bullet"/>
      <w:lvlText w:val=""/>
      <w:lvlJc w:val="left"/>
      <w:pPr>
        <w:ind w:left="6480" w:hanging="360"/>
      </w:pPr>
      <w:rPr>
        <w:rFonts w:ascii="Wingdings" w:hAnsi="Wingdings" w:hint="default"/>
      </w:rPr>
    </w:lvl>
  </w:abstractNum>
  <w:abstractNum w:abstractNumId="26" w15:restartNumberingAfterBreak="0">
    <w:nsid w:val="49F62FBB"/>
    <w:multiLevelType w:val="hybridMultilevel"/>
    <w:tmpl w:val="88C0C804"/>
    <w:lvl w:ilvl="0" w:tplc="79C888DC">
      <w:start w:val="1"/>
      <w:numFmt w:val="bullet"/>
      <w:lvlText w:val=""/>
      <w:lvlJc w:val="left"/>
      <w:pPr>
        <w:ind w:left="0" w:hanging="360"/>
      </w:pPr>
      <w:rPr>
        <w:rFonts w:ascii="Symbol" w:hAnsi="Symbol" w:hint="default"/>
      </w:rPr>
    </w:lvl>
    <w:lvl w:ilvl="1" w:tplc="C428A96C" w:tentative="1">
      <w:start w:val="1"/>
      <w:numFmt w:val="bullet"/>
      <w:lvlText w:val="o"/>
      <w:lvlJc w:val="left"/>
      <w:pPr>
        <w:ind w:left="720" w:hanging="360"/>
      </w:pPr>
      <w:rPr>
        <w:rFonts w:ascii="Courier New" w:hAnsi="Courier New" w:cs="Courier New" w:hint="default"/>
      </w:rPr>
    </w:lvl>
    <w:lvl w:ilvl="2" w:tplc="49247CB4" w:tentative="1">
      <w:start w:val="1"/>
      <w:numFmt w:val="bullet"/>
      <w:lvlText w:val=""/>
      <w:lvlJc w:val="left"/>
      <w:pPr>
        <w:ind w:left="1440" w:hanging="360"/>
      </w:pPr>
      <w:rPr>
        <w:rFonts w:ascii="Wingdings" w:hAnsi="Wingdings" w:hint="default"/>
      </w:rPr>
    </w:lvl>
    <w:lvl w:ilvl="3" w:tplc="93D28B66" w:tentative="1">
      <w:start w:val="1"/>
      <w:numFmt w:val="bullet"/>
      <w:lvlText w:val=""/>
      <w:lvlJc w:val="left"/>
      <w:pPr>
        <w:ind w:left="2160" w:hanging="360"/>
      </w:pPr>
      <w:rPr>
        <w:rFonts w:ascii="Symbol" w:hAnsi="Symbol" w:hint="default"/>
      </w:rPr>
    </w:lvl>
    <w:lvl w:ilvl="4" w:tplc="3FC259D2" w:tentative="1">
      <w:start w:val="1"/>
      <w:numFmt w:val="bullet"/>
      <w:lvlText w:val="o"/>
      <w:lvlJc w:val="left"/>
      <w:pPr>
        <w:ind w:left="2880" w:hanging="360"/>
      </w:pPr>
      <w:rPr>
        <w:rFonts w:ascii="Courier New" w:hAnsi="Courier New" w:cs="Courier New" w:hint="default"/>
      </w:rPr>
    </w:lvl>
    <w:lvl w:ilvl="5" w:tplc="5AD63B64" w:tentative="1">
      <w:start w:val="1"/>
      <w:numFmt w:val="bullet"/>
      <w:lvlText w:val=""/>
      <w:lvlJc w:val="left"/>
      <w:pPr>
        <w:ind w:left="3600" w:hanging="360"/>
      </w:pPr>
      <w:rPr>
        <w:rFonts w:ascii="Wingdings" w:hAnsi="Wingdings" w:hint="default"/>
      </w:rPr>
    </w:lvl>
    <w:lvl w:ilvl="6" w:tplc="CD5CF702" w:tentative="1">
      <w:start w:val="1"/>
      <w:numFmt w:val="bullet"/>
      <w:lvlText w:val=""/>
      <w:lvlJc w:val="left"/>
      <w:pPr>
        <w:ind w:left="4320" w:hanging="360"/>
      </w:pPr>
      <w:rPr>
        <w:rFonts w:ascii="Symbol" w:hAnsi="Symbol" w:hint="default"/>
      </w:rPr>
    </w:lvl>
    <w:lvl w:ilvl="7" w:tplc="C3C04E70" w:tentative="1">
      <w:start w:val="1"/>
      <w:numFmt w:val="bullet"/>
      <w:lvlText w:val="o"/>
      <w:lvlJc w:val="left"/>
      <w:pPr>
        <w:ind w:left="5040" w:hanging="360"/>
      </w:pPr>
      <w:rPr>
        <w:rFonts w:ascii="Courier New" w:hAnsi="Courier New" w:cs="Courier New" w:hint="default"/>
      </w:rPr>
    </w:lvl>
    <w:lvl w:ilvl="8" w:tplc="93CA3CAE" w:tentative="1">
      <w:start w:val="1"/>
      <w:numFmt w:val="bullet"/>
      <w:lvlText w:val=""/>
      <w:lvlJc w:val="left"/>
      <w:pPr>
        <w:ind w:left="5760" w:hanging="360"/>
      </w:pPr>
      <w:rPr>
        <w:rFonts w:ascii="Wingdings" w:hAnsi="Wingdings" w:hint="default"/>
      </w:rPr>
    </w:lvl>
  </w:abstractNum>
  <w:abstractNum w:abstractNumId="27" w15:restartNumberingAfterBreak="0">
    <w:nsid w:val="4AAD0BB6"/>
    <w:multiLevelType w:val="hybridMultilevel"/>
    <w:tmpl w:val="F5485DCC"/>
    <w:lvl w:ilvl="0" w:tplc="AB1841E0">
      <w:start w:val="1"/>
      <w:numFmt w:val="bullet"/>
      <w:lvlText w:val=""/>
      <w:lvlJc w:val="left"/>
      <w:pPr>
        <w:ind w:left="1080" w:hanging="360"/>
      </w:pPr>
      <w:rPr>
        <w:rFonts w:ascii="Symbol" w:hAnsi="Symbol" w:hint="default"/>
      </w:rPr>
    </w:lvl>
    <w:lvl w:ilvl="1" w:tplc="C33A0AB8" w:tentative="1">
      <w:start w:val="1"/>
      <w:numFmt w:val="bullet"/>
      <w:lvlText w:val="o"/>
      <w:lvlJc w:val="left"/>
      <w:pPr>
        <w:ind w:left="1800" w:hanging="360"/>
      </w:pPr>
      <w:rPr>
        <w:rFonts w:ascii="Courier New" w:hAnsi="Courier New" w:cs="Courier New" w:hint="default"/>
      </w:rPr>
    </w:lvl>
    <w:lvl w:ilvl="2" w:tplc="760AF850" w:tentative="1">
      <w:start w:val="1"/>
      <w:numFmt w:val="bullet"/>
      <w:lvlText w:val=""/>
      <w:lvlJc w:val="left"/>
      <w:pPr>
        <w:ind w:left="2520" w:hanging="360"/>
      </w:pPr>
      <w:rPr>
        <w:rFonts w:ascii="Wingdings" w:hAnsi="Wingdings" w:hint="default"/>
      </w:rPr>
    </w:lvl>
    <w:lvl w:ilvl="3" w:tplc="AFCEEBD6" w:tentative="1">
      <w:start w:val="1"/>
      <w:numFmt w:val="bullet"/>
      <w:lvlText w:val=""/>
      <w:lvlJc w:val="left"/>
      <w:pPr>
        <w:ind w:left="3240" w:hanging="360"/>
      </w:pPr>
      <w:rPr>
        <w:rFonts w:ascii="Symbol" w:hAnsi="Symbol" w:hint="default"/>
      </w:rPr>
    </w:lvl>
    <w:lvl w:ilvl="4" w:tplc="15420814" w:tentative="1">
      <w:start w:val="1"/>
      <w:numFmt w:val="bullet"/>
      <w:lvlText w:val="o"/>
      <w:lvlJc w:val="left"/>
      <w:pPr>
        <w:ind w:left="3960" w:hanging="360"/>
      </w:pPr>
      <w:rPr>
        <w:rFonts w:ascii="Courier New" w:hAnsi="Courier New" w:cs="Courier New" w:hint="default"/>
      </w:rPr>
    </w:lvl>
    <w:lvl w:ilvl="5" w:tplc="44D61404" w:tentative="1">
      <w:start w:val="1"/>
      <w:numFmt w:val="bullet"/>
      <w:lvlText w:val=""/>
      <w:lvlJc w:val="left"/>
      <w:pPr>
        <w:ind w:left="4680" w:hanging="360"/>
      </w:pPr>
      <w:rPr>
        <w:rFonts w:ascii="Wingdings" w:hAnsi="Wingdings" w:hint="default"/>
      </w:rPr>
    </w:lvl>
    <w:lvl w:ilvl="6" w:tplc="5DA4B67A" w:tentative="1">
      <w:start w:val="1"/>
      <w:numFmt w:val="bullet"/>
      <w:lvlText w:val=""/>
      <w:lvlJc w:val="left"/>
      <w:pPr>
        <w:ind w:left="5400" w:hanging="360"/>
      </w:pPr>
      <w:rPr>
        <w:rFonts w:ascii="Symbol" w:hAnsi="Symbol" w:hint="default"/>
      </w:rPr>
    </w:lvl>
    <w:lvl w:ilvl="7" w:tplc="14C8B764" w:tentative="1">
      <w:start w:val="1"/>
      <w:numFmt w:val="bullet"/>
      <w:lvlText w:val="o"/>
      <w:lvlJc w:val="left"/>
      <w:pPr>
        <w:ind w:left="6120" w:hanging="360"/>
      </w:pPr>
      <w:rPr>
        <w:rFonts w:ascii="Courier New" w:hAnsi="Courier New" w:cs="Courier New" w:hint="default"/>
      </w:rPr>
    </w:lvl>
    <w:lvl w:ilvl="8" w:tplc="2146CE4A" w:tentative="1">
      <w:start w:val="1"/>
      <w:numFmt w:val="bullet"/>
      <w:lvlText w:val=""/>
      <w:lvlJc w:val="left"/>
      <w:pPr>
        <w:ind w:left="6840" w:hanging="360"/>
      </w:pPr>
      <w:rPr>
        <w:rFonts w:ascii="Wingdings" w:hAnsi="Wingdings" w:hint="default"/>
      </w:rPr>
    </w:lvl>
  </w:abstractNum>
  <w:abstractNum w:abstractNumId="28" w15:restartNumberingAfterBreak="0">
    <w:nsid w:val="4CDE2D0A"/>
    <w:multiLevelType w:val="hybridMultilevel"/>
    <w:tmpl w:val="C3F07CB4"/>
    <w:lvl w:ilvl="0" w:tplc="A0CE96CE">
      <w:start w:val="1"/>
      <w:numFmt w:val="bullet"/>
      <w:lvlText w:val=""/>
      <w:lvlJc w:val="left"/>
      <w:pPr>
        <w:ind w:left="1440" w:hanging="360"/>
      </w:pPr>
      <w:rPr>
        <w:rFonts w:ascii="Wingdings" w:hAnsi="Wingdings" w:hint="default"/>
      </w:rPr>
    </w:lvl>
    <w:lvl w:ilvl="1" w:tplc="C66CC930">
      <w:start w:val="1"/>
      <w:numFmt w:val="bullet"/>
      <w:lvlText w:val=""/>
      <w:lvlJc w:val="left"/>
      <w:pPr>
        <w:ind w:left="2160" w:hanging="360"/>
      </w:pPr>
      <w:rPr>
        <w:rFonts w:ascii="Wingdings" w:hAnsi="Wingdings" w:hint="default"/>
      </w:rPr>
    </w:lvl>
    <w:lvl w:ilvl="2" w:tplc="D8220DA8" w:tentative="1">
      <w:start w:val="1"/>
      <w:numFmt w:val="bullet"/>
      <w:lvlText w:val=""/>
      <w:lvlJc w:val="left"/>
      <w:pPr>
        <w:ind w:left="2880" w:hanging="360"/>
      </w:pPr>
      <w:rPr>
        <w:rFonts w:ascii="Wingdings" w:hAnsi="Wingdings" w:hint="default"/>
      </w:rPr>
    </w:lvl>
    <w:lvl w:ilvl="3" w:tplc="241489AE" w:tentative="1">
      <w:start w:val="1"/>
      <w:numFmt w:val="bullet"/>
      <w:lvlText w:val=""/>
      <w:lvlJc w:val="left"/>
      <w:pPr>
        <w:ind w:left="3600" w:hanging="360"/>
      </w:pPr>
      <w:rPr>
        <w:rFonts w:ascii="Symbol" w:hAnsi="Symbol" w:hint="default"/>
      </w:rPr>
    </w:lvl>
    <w:lvl w:ilvl="4" w:tplc="4DE6C668" w:tentative="1">
      <w:start w:val="1"/>
      <w:numFmt w:val="bullet"/>
      <w:lvlText w:val="o"/>
      <w:lvlJc w:val="left"/>
      <w:pPr>
        <w:ind w:left="4320" w:hanging="360"/>
      </w:pPr>
      <w:rPr>
        <w:rFonts w:ascii="Courier New" w:hAnsi="Courier New" w:cs="Courier New" w:hint="default"/>
      </w:rPr>
    </w:lvl>
    <w:lvl w:ilvl="5" w:tplc="41E08994" w:tentative="1">
      <w:start w:val="1"/>
      <w:numFmt w:val="bullet"/>
      <w:lvlText w:val=""/>
      <w:lvlJc w:val="left"/>
      <w:pPr>
        <w:ind w:left="5040" w:hanging="360"/>
      </w:pPr>
      <w:rPr>
        <w:rFonts w:ascii="Wingdings" w:hAnsi="Wingdings" w:hint="default"/>
      </w:rPr>
    </w:lvl>
    <w:lvl w:ilvl="6" w:tplc="6C346126" w:tentative="1">
      <w:start w:val="1"/>
      <w:numFmt w:val="bullet"/>
      <w:lvlText w:val=""/>
      <w:lvlJc w:val="left"/>
      <w:pPr>
        <w:ind w:left="5760" w:hanging="360"/>
      </w:pPr>
      <w:rPr>
        <w:rFonts w:ascii="Symbol" w:hAnsi="Symbol" w:hint="default"/>
      </w:rPr>
    </w:lvl>
    <w:lvl w:ilvl="7" w:tplc="5A4A1C30" w:tentative="1">
      <w:start w:val="1"/>
      <w:numFmt w:val="bullet"/>
      <w:lvlText w:val="o"/>
      <w:lvlJc w:val="left"/>
      <w:pPr>
        <w:ind w:left="6480" w:hanging="360"/>
      </w:pPr>
      <w:rPr>
        <w:rFonts w:ascii="Courier New" w:hAnsi="Courier New" w:cs="Courier New" w:hint="default"/>
      </w:rPr>
    </w:lvl>
    <w:lvl w:ilvl="8" w:tplc="A52C1138" w:tentative="1">
      <w:start w:val="1"/>
      <w:numFmt w:val="bullet"/>
      <w:lvlText w:val=""/>
      <w:lvlJc w:val="left"/>
      <w:pPr>
        <w:ind w:left="7200" w:hanging="360"/>
      </w:pPr>
      <w:rPr>
        <w:rFonts w:ascii="Wingdings" w:hAnsi="Wingdings" w:hint="default"/>
      </w:rPr>
    </w:lvl>
  </w:abstractNum>
  <w:abstractNum w:abstractNumId="29" w15:restartNumberingAfterBreak="0">
    <w:nsid w:val="4DEE6077"/>
    <w:multiLevelType w:val="hybridMultilevel"/>
    <w:tmpl w:val="DD209200"/>
    <w:lvl w:ilvl="0" w:tplc="5C0801E2">
      <w:start w:val="1"/>
      <w:numFmt w:val="bullet"/>
      <w:lvlText w:val=""/>
      <w:lvlJc w:val="left"/>
      <w:pPr>
        <w:ind w:left="360" w:hanging="360"/>
      </w:pPr>
      <w:rPr>
        <w:rFonts w:ascii="Wingdings" w:hAnsi="Wingdings" w:hint="default"/>
      </w:rPr>
    </w:lvl>
    <w:lvl w:ilvl="1" w:tplc="96526086" w:tentative="1">
      <w:start w:val="1"/>
      <w:numFmt w:val="bullet"/>
      <w:lvlText w:val="o"/>
      <w:lvlJc w:val="left"/>
      <w:pPr>
        <w:ind w:left="1080" w:hanging="360"/>
      </w:pPr>
      <w:rPr>
        <w:rFonts w:ascii="Courier New" w:hAnsi="Courier New" w:cs="Courier New" w:hint="default"/>
      </w:rPr>
    </w:lvl>
    <w:lvl w:ilvl="2" w:tplc="72EAE844" w:tentative="1">
      <w:start w:val="1"/>
      <w:numFmt w:val="bullet"/>
      <w:lvlText w:val=""/>
      <w:lvlJc w:val="left"/>
      <w:pPr>
        <w:ind w:left="1800" w:hanging="360"/>
      </w:pPr>
      <w:rPr>
        <w:rFonts w:ascii="Wingdings" w:hAnsi="Wingdings" w:hint="default"/>
      </w:rPr>
    </w:lvl>
    <w:lvl w:ilvl="3" w:tplc="2C065346" w:tentative="1">
      <w:start w:val="1"/>
      <w:numFmt w:val="bullet"/>
      <w:lvlText w:val=""/>
      <w:lvlJc w:val="left"/>
      <w:pPr>
        <w:ind w:left="2520" w:hanging="360"/>
      </w:pPr>
      <w:rPr>
        <w:rFonts w:ascii="Symbol" w:hAnsi="Symbol" w:hint="default"/>
      </w:rPr>
    </w:lvl>
    <w:lvl w:ilvl="4" w:tplc="336635F4" w:tentative="1">
      <w:start w:val="1"/>
      <w:numFmt w:val="bullet"/>
      <w:lvlText w:val="o"/>
      <w:lvlJc w:val="left"/>
      <w:pPr>
        <w:ind w:left="3240" w:hanging="360"/>
      </w:pPr>
      <w:rPr>
        <w:rFonts w:ascii="Courier New" w:hAnsi="Courier New" w:cs="Courier New" w:hint="default"/>
      </w:rPr>
    </w:lvl>
    <w:lvl w:ilvl="5" w:tplc="51D605E8" w:tentative="1">
      <w:start w:val="1"/>
      <w:numFmt w:val="bullet"/>
      <w:lvlText w:val=""/>
      <w:lvlJc w:val="left"/>
      <w:pPr>
        <w:ind w:left="3960" w:hanging="360"/>
      </w:pPr>
      <w:rPr>
        <w:rFonts w:ascii="Wingdings" w:hAnsi="Wingdings" w:hint="default"/>
      </w:rPr>
    </w:lvl>
    <w:lvl w:ilvl="6" w:tplc="0AA6F2E0" w:tentative="1">
      <w:start w:val="1"/>
      <w:numFmt w:val="bullet"/>
      <w:lvlText w:val=""/>
      <w:lvlJc w:val="left"/>
      <w:pPr>
        <w:ind w:left="4680" w:hanging="360"/>
      </w:pPr>
      <w:rPr>
        <w:rFonts w:ascii="Symbol" w:hAnsi="Symbol" w:hint="default"/>
      </w:rPr>
    </w:lvl>
    <w:lvl w:ilvl="7" w:tplc="162A9956" w:tentative="1">
      <w:start w:val="1"/>
      <w:numFmt w:val="bullet"/>
      <w:lvlText w:val="o"/>
      <w:lvlJc w:val="left"/>
      <w:pPr>
        <w:ind w:left="5400" w:hanging="360"/>
      </w:pPr>
      <w:rPr>
        <w:rFonts w:ascii="Courier New" w:hAnsi="Courier New" w:cs="Courier New" w:hint="default"/>
      </w:rPr>
    </w:lvl>
    <w:lvl w:ilvl="8" w:tplc="249CD280" w:tentative="1">
      <w:start w:val="1"/>
      <w:numFmt w:val="bullet"/>
      <w:lvlText w:val=""/>
      <w:lvlJc w:val="left"/>
      <w:pPr>
        <w:ind w:left="6120" w:hanging="360"/>
      </w:pPr>
      <w:rPr>
        <w:rFonts w:ascii="Wingdings" w:hAnsi="Wingdings" w:hint="default"/>
      </w:rPr>
    </w:lvl>
  </w:abstractNum>
  <w:abstractNum w:abstractNumId="30" w15:restartNumberingAfterBreak="0">
    <w:nsid w:val="5995758E"/>
    <w:multiLevelType w:val="hybridMultilevel"/>
    <w:tmpl w:val="58EE1284"/>
    <w:lvl w:ilvl="0" w:tplc="9A204658">
      <w:start w:val="1"/>
      <w:numFmt w:val="bullet"/>
      <w:lvlText w:val=""/>
      <w:lvlJc w:val="left"/>
      <w:pPr>
        <w:ind w:left="720" w:hanging="360"/>
      </w:pPr>
      <w:rPr>
        <w:rFonts w:ascii="Symbol" w:hAnsi="Symbol" w:hint="default"/>
      </w:rPr>
    </w:lvl>
    <w:lvl w:ilvl="1" w:tplc="00203910" w:tentative="1">
      <w:start w:val="1"/>
      <w:numFmt w:val="bullet"/>
      <w:lvlText w:val="o"/>
      <w:lvlJc w:val="left"/>
      <w:pPr>
        <w:ind w:left="1440" w:hanging="360"/>
      </w:pPr>
      <w:rPr>
        <w:rFonts w:ascii="Courier New" w:hAnsi="Courier New" w:cs="Courier New" w:hint="default"/>
      </w:rPr>
    </w:lvl>
    <w:lvl w:ilvl="2" w:tplc="7F5C5008" w:tentative="1">
      <w:start w:val="1"/>
      <w:numFmt w:val="bullet"/>
      <w:lvlText w:val=""/>
      <w:lvlJc w:val="left"/>
      <w:pPr>
        <w:ind w:left="2160" w:hanging="360"/>
      </w:pPr>
      <w:rPr>
        <w:rFonts w:ascii="Wingdings" w:hAnsi="Wingdings" w:hint="default"/>
      </w:rPr>
    </w:lvl>
    <w:lvl w:ilvl="3" w:tplc="9D7643E4" w:tentative="1">
      <w:start w:val="1"/>
      <w:numFmt w:val="bullet"/>
      <w:lvlText w:val=""/>
      <w:lvlJc w:val="left"/>
      <w:pPr>
        <w:ind w:left="2880" w:hanging="360"/>
      </w:pPr>
      <w:rPr>
        <w:rFonts w:ascii="Symbol" w:hAnsi="Symbol" w:hint="default"/>
      </w:rPr>
    </w:lvl>
    <w:lvl w:ilvl="4" w:tplc="09508E12" w:tentative="1">
      <w:start w:val="1"/>
      <w:numFmt w:val="bullet"/>
      <w:lvlText w:val="o"/>
      <w:lvlJc w:val="left"/>
      <w:pPr>
        <w:ind w:left="3600" w:hanging="360"/>
      </w:pPr>
      <w:rPr>
        <w:rFonts w:ascii="Courier New" w:hAnsi="Courier New" w:cs="Courier New" w:hint="default"/>
      </w:rPr>
    </w:lvl>
    <w:lvl w:ilvl="5" w:tplc="CF54415A" w:tentative="1">
      <w:start w:val="1"/>
      <w:numFmt w:val="bullet"/>
      <w:lvlText w:val=""/>
      <w:lvlJc w:val="left"/>
      <w:pPr>
        <w:ind w:left="4320" w:hanging="360"/>
      </w:pPr>
      <w:rPr>
        <w:rFonts w:ascii="Wingdings" w:hAnsi="Wingdings" w:hint="default"/>
      </w:rPr>
    </w:lvl>
    <w:lvl w:ilvl="6" w:tplc="70BEA01C" w:tentative="1">
      <w:start w:val="1"/>
      <w:numFmt w:val="bullet"/>
      <w:lvlText w:val=""/>
      <w:lvlJc w:val="left"/>
      <w:pPr>
        <w:ind w:left="5040" w:hanging="360"/>
      </w:pPr>
      <w:rPr>
        <w:rFonts w:ascii="Symbol" w:hAnsi="Symbol" w:hint="default"/>
      </w:rPr>
    </w:lvl>
    <w:lvl w:ilvl="7" w:tplc="C216810E" w:tentative="1">
      <w:start w:val="1"/>
      <w:numFmt w:val="bullet"/>
      <w:lvlText w:val="o"/>
      <w:lvlJc w:val="left"/>
      <w:pPr>
        <w:ind w:left="5760" w:hanging="360"/>
      </w:pPr>
      <w:rPr>
        <w:rFonts w:ascii="Courier New" w:hAnsi="Courier New" w:cs="Courier New" w:hint="default"/>
      </w:rPr>
    </w:lvl>
    <w:lvl w:ilvl="8" w:tplc="82FC7C38" w:tentative="1">
      <w:start w:val="1"/>
      <w:numFmt w:val="bullet"/>
      <w:lvlText w:val=""/>
      <w:lvlJc w:val="left"/>
      <w:pPr>
        <w:ind w:left="6480" w:hanging="360"/>
      </w:pPr>
      <w:rPr>
        <w:rFonts w:ascii="Wingdings" w:hAnsi="Wingdings" w:hint="default"/>
      </w:rPr>
    </w:lvl>
  </w:abstractNum>
  <w:abstractNum w:abstractNumId="31" w15:restartNumberingAfterBreak="0">
    <w:nsid w:val="59E44233"/>
    <w:multiLevelType w:val="hybridMultilevel"/>
    <w:tmpl w:val="46B639CE"/>
    <w:lvl w:ilvl="0" w:tplc="D4FE9B7E">
      <w:start w:val="1500"/>
      <w:numFmt w:val="bullet"/>
      <w:lvlText w:val=""/>
      <w:lvlJc w:val="left"/>
      <w:pPr>
        <w:ind w:left="720" w:hanging="360"/>
      </w:pPr>
      <w:rPr>
        <w:rFonts w:ascii="Symbol" w:eastAsia="Times New Roman" w:hAnsi="Symbol" w:cs="Times New Roman" w:hint="default"/>
      </w:rPr>
    </w:lvl>
    <w:lvl w:ilvl="1" w:tplc="BABAFB74" w:tentative="1">
      <w:start w:val="1"/>
      <w:numFmt w:val="bullet"/>
      <w:lvlText w:val="o"/>
      <w:lvlJc w:val="left"/>
      <w:pPr>
        <w:ind w:left="1440" w:hanging="360"/>
      </w:pPr>
      <w:rPr>
        <w:rFonts w:ascii="Courier New" w:hAnsi="Courier New" w:cs="Courier New" w:hint="default"/>
      </w:rPr>
    </w:lvl>
    <w:lvl w:ilvl="2" w:tplc="1D324EF2" w:tentative="1">
      <w:start w:val="1"/>
      <w:numFmt w:val="bullet"/>
      <w:lvlText w:val=""/>
      <w:lvlJc w:val="left"/>
      <w:pPr>
        <w:ind w:left="2160" w:hanging="360"/>
      </w:pPr>
      <w:rPr>
        <w:rFonts w:ascii="Wingdings" w:hAnsi="Wingdings" w:hint="default"/>
      </w:rPr>
    </w:lvl>
    <w:lvl w:ilvl="3" w:tplc="21B6A710" w:tentative="1">
      <w:start w:val="1"/>
      <w:numFmt w:val="bullet"/>
      <w:lvlText w:val=""/>
      <w:lvlJc w:val="left"/>
      <w:pPr>
        <w:ind w:left="2880" w:hanging="360"/>
      </w:pPr>
      <w:rPr>
        <w:rFonts w:ascii="Symbol" w:hAnsi="Symbol" w:hint="default"/>
      </w:rPr>
    </w:lvl>
    <w:lvl w:ilvl="4" w:tplc="A4C6B812" w:tentative="1">
      <w:start w:val="1"/>
      <w:numFmt w:val="bullet"/>
      <w:lvlText w:val="o"/>
      <w:lvlJc w:val="left"/>
      <w:pPr>
        <w:ind w:left="3600" w:hanging="360"/>
      </w:pPr>
      <w:rPr>
        <w:rFonts w:ascii="Courier New" w:hAnsi="Courier New" w:cs="Courier New" w:hint="default"/>
      </w:rPr>
    </w:lvl>
    <w:lvl w:ilvl="5" w:tplc="1870074A" w:tentative="1">
      <w:start w:val="1"/>
      <w:numFmt w:val="bullet"/>
      <w:lvlText w:val=""/>
      <w:lvlJc w:val="left"/>
      <w:pPr>
        <w:ind w:left="4320" w:hanging="360"/>
      </w:pPr>
      <w:rPr>
        <w:rFonts w:ascii="Wingdings" w:hAnsi="Wingdings" w:hint="default"/>
      </w:rPr>
    </w:lvl>
    <w:lvl w:ilvl="6" w:tplc="203853EC" w:tentative="1">
      <w:start w:val="1"/>
      <w:numFmt w:val="bullet"/>
      <w:lvlText w:val=""/>
      <w:lvlJc w:val="left"/>
      <w:pPr>
        <w:ind w:left="5040" w:hanging="360"/>
      </w:pPr>
      <w:rPr>
        <w:rFonts w:ascii="Symbol" w:hAnsi="Symbol" w:hint="default"/>
      </w:rPr>
    </w:lvl>
    <w:lvl w:ilvl="7" w:tplc="1024B5D4" w:tentative="1">
      <w:start w:val="1"/>
      <w:numFmt w:val="bullet"/>
      <w:lvlText w:val="o"/>
      <w:lvlJc w:val="left"/>
      <w:pPr>
        <w:ind w:left="5760" w:hanging="360"/>
      </w:pPr>
      <w:rPr>
        <w:rFonts w:ascii="Courier New" w:hAnsi="Courier New" w:cs="Courier New" w:hint="default"/>
      </w:rPr>
    </w:lvl>
    <w:lvl w:ilvl="8" w:tplc="158CE284" w:tentative="1">
      <w:start w:val="1"/>
      <w:numFmt w:val="bullet"/>
      <w:lvlText w:val=""/>
      <w:lvlJc w:val="left"/>
      <w:pPr>
        <w:ind w:left="6480" w:hanging="360"/>
      </w:pPr>
      <w:rPr>
        <w:rFonts w:ascii="Wingdings" w:hAnsi="Wingdings" w:hint="default"/>
      </w:rPr>
    </w:lvl>
  </w:abstractNum>
  <w:abstractNum w:abstractNumId="32" w15:restartNumberingAfterBreak="0">
    <w:nsid w:val="5BB32CAA"/>
    <w:multiLevelType w:val="hybridMultilevel"/>
    <w:tmpl w:val="8C949B18"/>
    <w:lvl w:ilvl="0" w:tplc="0B90091C">
      <w:start w:val="1"/>
      <w:numFmt w:val="bullet"/>
      <w:lvlText w:val=""/>
      <w:lvlJc w:val="left"/>
      <w:pPr>
        <w:ind w:left="839" w:hanging="360"/>
      </w:pPr>
      <w:rPr>
        <w:rFonts w:ascii="Wingdings" w:hAnsi="Wingdings" w:hint="default"/>
      </w:rPr>
    </w:lvl>
    <w:lvl w:ilvl="1" w:tplc="EA8E0BDE" w:tentative="1">
      <w:start w:val="1"/>
      <w:numFmt w:val="bullet"/>
      <w:lvlText w:val="o"/>
      <w:lvlJc w:val="left"/>
      <w:pPr>
        <w:ind w:left="1559" w:hanging="360"/>
      </w:pPr>
      <w:rPr>
        <w:rFonts w:ascii="Courier New" w:hAnsi="Courier New" w:cs="Courier New" w:hint="default"/>
      </w:rPr>
    </w:lvl>
    <w:lvl w:ilvl="2" w:tplc="8B4C490A" w:tentative="1">
      <w:start w:val="1"/>
      <w:numFmt w:val="bullet"/>
      <w:lvlText w:val=""/>
      <w:lvlJc w:val="left"/>
      <w:pPr>
        <w:ind w:left="2279" w:hanging="360"/>
      </w:pPr>
      <w:rPr>
        <w:rFonts w:ascii="Wingdings" w:hAnsi="Wingdings" w:hint="default"/>
      </w:rPr>
    </w:lvl>
    <w:lvl w:ilvl="3" w:tplc="6FAED8E4" w:tentative="1">
      <w:start w:val="1"/>
      <w:numFmt w:val="bullet"/>
      <w:lvlText w:val=""/>
      <w:lvlJc w:val="left"/>
      <w:pPr>
        <w:ind w:left="2999" w:hanging="360"/>
      </w:pPr>
      <w:rPr>
        <w:rFonts w:ascii="Symbol" w:hAnsi="Symbol" w:hint="default"/>
      </w:rPr>
    </w:lvl>
    <w:lvl w:ilvl="4" w:tplc="59CC415C" w:tentative="1">
      <w:start w:val="1"/>
      <w:numFmt w:val="bullet"/>
      <w:lvlText w:val="o"/>
      <w:lvlJc w:val="left"/>
      <w:pPr>
        <w:ind w:left="3719" w:hanging="360"/>
      </w:pPr>
      <w:rPr>
        <w:rFonts w:ascii="Courier New" w:hAnsi="Courier New" w:cs="Courier New" w:hint="default"/>
      </w:rPr>
    </w:lvl>
    <w:lvl w:ilvl="5" w:tplc="D69C97F6" w:tentative="1">
      <w:start w:val="1"/>
      <w:numFmt w:val="bullet"/>
      <w:lvlText w:val=""/>
      <w:lvlJc w:val="left"/>
      <w:pPr>
        <w:ind w:left="4439" w:hanging="360"/>
      </w:pPr>
      <w:rPr>
        <w:rFonts w:ascii="Wingdings" w:hAnsi="Wingdings" w:hint="default"/>
      </w:rPr>
    </w:lvl>
    <w:lvl w:ilvl="6" w:tplc="24449522" w:tentative="1">
      <w:start w:val="1"/>
      <w:numFmt w:val="bullet"/>
      <w:lvlText w:val=""/>
      <w:lvlJc w:val="left"/>
      <w:pPr>
        <w:ind w:left="5159" w:hanging="360"/>
      </w:pPr>
      <w:rPr>
        <w:rFonts w:ascii="Symbol" w:hAnsi="Symbol" w:hint="default"/>
      </w:rPr>
    </w:lvl>
    <w:lvl w:ilvl="7" w:tplc="AE1CFC2C" w:tentative="1">
      <w:start w:val="1"/>
      <w:numFmt w:val="bullet"/>
      <w:lvlText w:val="o"/>
      <w:lvlJc w:val="left"/>
      <w:pPr>
        <w:ind w:left="5879" w:hanging="360"/>
      </w:pPr>
      <w:rPr>
        <w:rFonts w:ascii="Courier New" w:hAnsi="Courier New" w:cs="Courier New" w:hint="default"/>
      </w:rPr>
    </w:lvl>
    <w:lvl w:ilvl="8" w:tplc="E1B8E1EC" w:tentative="1">
      <w:start w:val="1"/>
      <w:numFmt w:val="bullet"/>
      <w:lvlText w:val=""/>
      <w:lvlJc w:val="left"/>
      <w:pPr>
        <w:ind w:left="6599" w:hanging="360"/>
      </w:pPr>
      <w:rPr>
        <w:rFonts w:ascii="Wingdings" w:hAnsi="Wingdings" w:hint="default"/>
      </w:rPr>
    </w:lvl>
  </w:abstractNum>
  <w:abstractNum w:abstractNumId="33" w15:restartNumberingAfterBreak="0">
    <w:nsid w:val="606838ED"/>
    <w:multiLevelType w:val="hybridMultilevel"/>
    <w:tmpl w:val="4DCCDBF2"/>
    <w:lvl w:ilvl="0" w:tplc="F49C91F6">
      <w:start w:val="1"/>
      <w:numFmt w:val="bullet"/>
      <w:lvlText w:val=""/>
      <w:lvlJc w:val="left"/>
      <w:pPr>
        <w:ind w:left="479" w:hanging="360"/>
      </w:pPr>
      <w:rPr>
        <w:rFonts w:ascii="Symbol" w:eastAsia="Symbol" w:hAnsi="Symbol" w:hint="default"/>
        <w:sz w:val="24"/>
        <w:szCs w:val="24"/>
      </w:rPr>
    </w:lvl>
    <w:lvl w:ilvl="1" w:tplc="2F0AE6DC">
      <w:start w:val="1"/>
      <w:numFmt w:val="bullet"/>
      <w:lvlText w:val=""/>
      <w:lvlJc w:val="left"/>
      <w:pPr>
        <w:ind w:left="630" w:hanging="209"/>
      </w:pPr>
      <w:rPr>
        <w:rFonts w:ascii="Symbol" w:eastAsia="Symbol" w:hAnsi="Symbol" w:hint="default"/>
        <w:sz w:val="24"/>
        <w:szCs w:val="24"/>
      </w:rPr>
    </w:lvl>
    <w:lvl w:ilvl="2" w:tplc="2938C026">
      <w:start w:val="1"/>
      <w:numFmt w:val="bullet"/>
      <w:lvlText w:val=""/>
      <w:lvlJc w:val="left"/>
      <w:pPr>
        <w:ind w:left="750" w:hanging="209"/>
      </w:pPr>
      <w:rPr>
        <w:rFonts w:ascii="Symbol" w:eastAsia="Symbol" w:hAnsi="Symbol" w:hint="default"/>
        <w:sz w:val="24"/>
        <w:szCs w:val="24"/>
      </w:rPr>
    </w:lvl>
    <w:lvl w:ilvl="3" w:tplc="01BE3DE4">
      <w:start w:val="1"/>
      <w:numFmt w:val="bullet"/>
      <w:lvlText w:val="•"/>
      <w:lvlJc w:val="left"/>
      <w:pPr>
        <w:ind w:left="2081" w:hanging="209"/>
      </w:pPr>
      <w:rPr>
        <w:rFonts w:hint="default"/>
      </w:rPr>
    </w:lvl>
    <w:lvl w:ilvl="4" w:tplc="BBA67120">
      <w:start w:val="1"/>
      <w:numFmt w:val="bullet"/>
      <w:lvlText w:val="•"/>
      <w:lvlJc w:val="left"/>
      <w:pPr>
        <w:ind w:left="3412" w:hanging="209"/>
      </w:pPr>
      <w:rPr>
        <w:rFonts w:hint="default"/>
      </w:rPr>
    </w:lvl>
    <w:lvl w:ilvl="5" w:tplc="650E5D04">
      <w:start w:val="1"/>
      <w:numFmt w:val="bullet"/>
      <w:lvlText w:val="•"/>
      <w:lvlJc w:val="left"/>
      <w:pPr>
        <w:ind w:left="4744" w:hanging="209"/>
      </w:pPr>
      <w:rPr>
        <w:rFonts w:hint="default"/>
      </w:rPr>
    </w:lvl>
    <w:lvl w:ilvl="6" w:tplc="CA84E36E">
      <w:start w:val="1"/>
      <w:numFmt w:val="bullet"/>
      <w:lvlText w:val="•"/>
      <w:lvlJc w:val="left"/>
      <w:pPr>
        <w:ind w:left="6075" w:hanging="209"/>
      </w:pPr>
      <w:rPr>
        <w:rFonts w:hint="default"/>
      </w:rPr>
    </w:lvl>
    <w:lvl w:ilvl="7" w:tplc="790895C0">
      <w:start w:val="1"/>
      <w:numFmt w:val="bullet"/>
      <w:lvlText w:val="•"/>
      <w:lvlJc w:val="left"/>
      <w:pPr>
        <w:ind w:left="7406" w:hanging="209"/>
      </w:pPr>
      <w:rPr>
        <w:rFonts w:hint="default"/>
      </w:rPr>
    </w:lvl>
    <w:lvl w:ilvl="8" w:tplc="6568C9E8">
      <w:start w:val="1"/>
      <w:numFmt w:val="bullet"/>
      <w:lvlText w:val="•"/>
      <w:lvlJc w:val="left"/>
      <w:pPr>
        <w:ind w:left="8737" w:hanging="209"/>
      </w:pPr>
      <w:rPr>
        <w:rFonts w:hint="default"/>
      </w:rPr>
    </w:lvl>
  </w:abstractNum>
  <w:abstractNum w:abstractNumId="34" w15:restartNumberingAfterBreak="0">
    <w:nsid w:val="62577747"/>
    <w:multiLevelType w:val="hybridMultilevel"/>
    <w:tmpl w:val="46E65A16"/>
    <w:lvl w:ilvl="0" w:tplc="0FB4E5D6">
      <w:start w:val="1"/>
      <w:numFmt w:val="bullet"/>
      <w:lvlText w:val=""/>
      <w:lvlJc w:val="left"/>
      <w:pPr>
        <w:ind w:left="360" w:hanging="360"/>
      </w:pPr>
      <w:rPr>
        <w:rFonts w:ascii="Wingdings" w:hAnsi="Wingdings" w:hint="default"/>
      </w:rPr>
    </w:lvl>
    <w:lvl w:ilvl="1" w:tplc="040C7884" w:tentative="1">
      <w:start w:val="1"/>
      <w:numFmt w:val="bullet"/>
      <w:lvlText w:val="o"/>
      <w:lvlJc w:val="left"/>
      <w:pPr>
        <w:ind w:left="1080" w:hanging="360"/>
      </w:pPr>
      <w:rPr>
        <w:rFonts w:ascii="Courier New" w:hAnsi="Courier New" w:cs="Courier New" w:hint="default"/>
      </w:rPr>
    </w:lvl>
    <w:lvl w:ilvl="2" w:tplc="BEE4B436" w:tentative="1">
      <w:start w:val="1"/>
      <w:numFmt w:val="bullet"/>
      <w:lvlText w:val=""/>
      <w:lvlJc w:val="left"/>
      <w:pPr>
        <w:ind w:left="1800" w:hanging="360"/>
      </w:pPr>
      <w:rPr>
        <w:rFonts w:ascii="Wingdings" w:hAnsi="Wingdings" w:hint="default"/>
      </w:rPr>
    </w:lvl>
    <w:lvl w:ilvl="3" w:tplc="032ADA54" w:tentative="1">
      <w:start w:val="1"/>
      <w:numFmt w:val="bullet"/>
      <w:lvlText w:val=""/>
      <w:lvlJc w:val="left"/>
      <w:pPr>
        <w:ind w:left="2520" w:hanging="360"/>
      </w:pPr>
      <w:rPr>
        <w:rFonts w:ascii="Symbol" w:hAnsi="Symbol" w:hint="default"/>
      </w:rPr>
    </w:lvl>
    <w:lvl w:ilvl="4" w:tplc="684CC5E6" w:tentative="1">
      <w:start w:val="1"/>
      <w:numFmt w:val="bullet"/>
      <w:lvlText w:val="o"/>
      <w:lvlJc w:val="left"/>
      <w:pPr>
        <w:ind w:left="3240" w:hanging="360"/>
      </w:pPr>
      <w:rPr>
        <w:rFonts w:ascii="Courier New" w:hAnsi="Courier New" w:cs="Courier New" w:hint="default"/>
      </w:rPr>
    </w:lvl>
    <w:lvl w:ilvl="5" w:tplc="A76E9DA6" w:tentative="1">
      <w:start w:val="1"/>
      <w:numFmt w:val="bullet"/>
      <w:lvlText w:val=""/>
      <w:lvlJc w:val="left"/>
      <w:pPr>
        <w:ind w:left="3960" w:hanging="360"/>
      </w:pPr>
      <w:rPr>
        <w:rFonts w:ascii="Wingdings" w:hAnsi="Wingdings" w:hint="default"/>
      </w:rPr>
    </w:lvl>
    <w:lvl w:ilvl="6" w:tplc="7C5C6900" w:tentative="1">
      <w:start w:val="1"/>
      <w:numFmt w:val="bullet"/>
      <w:lvlText w:val=""/>
      <w:lvlJc w:val="left"/>
      <w:pPr>
        <w:ind w:left="4680" w:hanging="360"/>
      </w:pPr>
      <w:rPr>
        <w:rFonts w:ascii="Symbol" w:hAnsi="Symbol" w:hint="default"/>
      </w:rPr>
    </w:lvl>
    <w:lvl w:ilvl="7" w:tplc="941449B2" w:tentative="1">
      <w:start w:val="1"/>
      <w:numFmt w:val="bullet"/>
      <w:lvlText w:val="o"/>
      <w:lvlJc w:val="left"/>
      <w:pPr>
        <w:ind w:left="5400" w:hanging="360"/>
      </w:pPr>
      <w:rPr>
        <w:rFonts w:ascii="Courier New" w:hAnsi="Courier New" w:cs="Courier New" w:hint="default"/>
      </w:rPr>
    </w:lvl>
    <w:lvl w:ilvl="8" w:tplc="B43E4158" w:tentative="1">
      <w:start w:val="1"/>
      <w:numFmt w:val="bullet"/>
      <w:lvlText w:val=""/>
      <w:lvlJc w:val="left"/>
      <w:pPr>
        <w:ind w:left="6120" w:hanging="360"/>
      </w:pPr>
      <w:rPr>
        <w:rFonts w:ascii="Wingdings" w:hAnsi="Wingdings" w:hint="default"/>
      </w:rPr>
    </w:lvl>
  </w:abstractNum>
  <w:abstractNum w:abstractNumId="35" w15:restartNumberingAfterBreak="0">
    <w:nsid w:val="62E00346"/>
    <w:multiLevelType w:val="hybridMultilevel"/>
    <w:tmpl w:val="9D8A56CC"/>
    <w:lvl w:ilvl="0" w:tplc="61185E6E">
      <w:start w:val="1"/>
      <w:numFmt w:val="bullet"/>
      <w:lvlText w:val=""/>
      <w:lvlJc w:val="left"/>
      <w:pPr>
        <w:ind w:left="1224" w:hanging="360"/>
      </w:pPr>
      <w:rPr>
        <w:rFonts w:ascii="Symbol" w:hAnsi="Symbol" w:hint="default"/>
      </w:rPr>
    </w:lvl>
    <w:lvl w:ilvl="1" w:tplc="39F01ACC" w:tentative="1">
      <w:start w:val="1"/>
      <w:numFmt w:val="bullet"/>
      <w:lvlText w:val="o"/>
      <w:lvlJc w:val="left"/>
      <w:pPr>
        <w:ind w:left="1944" w:hanging="360"/>
      </w:pPr>
      <w:rPr>
        <w:rFonts w:ascii="Courier New" w:hAnsi="Courier New" w:cs="Courier New" w:hint="default"/>
      </w:rPr>
    </w:lvl>
    <w:lvl w:ilvl="2" w:tplc="6FB4D1EA" w:tentative="1">
      <w:start w:val="1"/>
      <w:numFmt w:val="bullet"/>
      <w:lvlText w:val=""/>
      <w:lvlJc w:val="left"/>
      <w:pPr>
        <w:ind w:left="2664" w:hanging="360"/>
      </w:pPr>
      <w:rPr>
        <w:rFonts w:ascii="Wingdings" w:hAnsi="Wingdings" w:hint="default"/>
      </w:rPr>
    </w:lvl>
    <w:lvl w:ilvl="3" w:tplc="98B284C2" w:tentative="1">
      <w:start w:val="1"/>
      <w:numFmt w:val="bullet"/>
      <w:lvlText w:val=""/>
      <w:lvlJc w:val="left"/>
      <w:pPr>
        <w:ind w:left="3384" w:hanging="360"/>
      </w:pPr>
      <w:rPr>
        <w:rFonts w:ascii="Symbol" w:hAnsi="Symbol" w:hint="default"/>
      </w:rPr>
    </w:lvl>
    <w:lvl w:ilvl="4" w:tplc="95DA6430" w:tentative="1">
      <w:start w:val="1"/>
      <w:numFmt w:val="bullet"/>
      <w:lvlText w:val="o"/>
      <w:lvlJc w:val="left"/>
      <w:pPr>
        <w:ind w:left="4104" w:hanging="360"/>
      </w:pPr>
      <w:rPr>
        <w:rFonts w:ascii="Courier New" w:hAnsi="Courier New" w:cs="Courier New" w:hint="default"/>
      </w:rPr>
    </w:lvl>
    <w:lvl w:ilvl="5" w:tplc="22208882" w:tentative="1">
      <w:start w:val="1"/>
      <w:numFmt w:val="bullet"/>
      <w:lvlText w:val=""/>
      <w:lvlJc w:val="left"/>
      <w:pPr>
        <w:ind w:left="4824" w:hanging="360"/>
      </w:pPr>
      <w:rPr>
        <w:rFonts w:ascii="Wingdings" w:hAnsi="Wingdings" w:hint="default"/>
      </w:rPr>
    </w:lvl>
    <w:lvl w:ilvl="6" w:tplc="744E5054" w:tentative="1">
      <w:start w:val="1"/>
      <w:numFmt w:val="bullet"/>
      <w:lvlText w:val=""/>
      <w:lvlJc w:val="left"/>
      <w:pPr>
        <w:ind w:left="5544" w:hanging="360"/>
      </w:pPr>
      <w:rPr>
        <w:rFonts w:ascii="Symbol" w:hAnsi="Symbol" w:hint="default"/>
      </w:rPr>
    </w:lvl>
    <w:lvl w:ilvl="7" w:tplc="38B0041A" w:tentative="1">
      <w:start w:val="1"/>
      <w:numFmt w:val="bullet"/>
      <w:lvlText w:val="o"/>
      <w:lvlJc w:val="left"/>
      <w:pPr>
        <w:ind w:left="6264" w:hanging="360"/>
      </w:pPr>
      <w:rPr>
        <w:rFonts w:ascii="Courier New" w:hAnsi="Courier New" w:cs="Courier New" w:hint="default"/>
      </w:rPr>
    </w:lvl>
    <w:lvl w:ilvl="8" w:tplc="AD367242" w:tentative="1">
      <w:start w:val="1"/>
      <w:numFmt w:val="bullet"/>
      <w:lvlText w:val=""/>
      <w:lvlJc w:val="left"/>
      <w:pPr>
        <w:ind w:left="6984" w:hanging="360"/>
      </w:pPr>
      <w:rPr>
        <w:rFonts w:ascii="Wingdings" w:hAnsi="Wingdings" w:hint="default"/>
      </w:rPr>
    </w:lvl>
  </w:abstractNum>
  <w:abstractNum w:abstractNumId="36" w15:restartNumberingAfterBreak="0">
    <w:nsid w:val="64501653"/>
    <w:multiLevelType w:val="hybridMultilevel"/>
    <w:tmpl w:val="6226DF00"/>
    <w:lvl w:ilvl="0" w:tplc="D624CB40">
      <w:start w:val="1"/>
      <w:numFmt w:val="bullet"/>
      <w:lvlText w:val=""/>
      <w:lvlJc w:val="left"/>
      <w:pPr>
        <w:ind w:left="720" w:hanging="360"/>
      </w:pPr>
      <w:rPr>
        <w:rFonts w:ascii="Symbol" w:hAnsi="Symbol" w:hint="default"/>
      </w:rPr>
    </w:lvl>
    <w:lvl w:ilvl="1" w:tplc="0A8297C6" w:tentative="1">
      <w:start w:val="1"/>
      <w:numFmt w:val="bullet"/>
      <w:lvlText w:val="o"/>
      <w:lvlJc w:val="left"/>
      <w:pPr>
        <w:ind w:left="1440" w:hanging="360"/>
      </w:pPr>
      <w:rPr>
        <w:rFonts w:ascii="Courier New" w:hAnsi="Courier New" w:cs="Courier New" w:hint="default"/>
      </w:rPr>
    </w:lvl>
    <w:lvl w:ilvl="2" w:tplc="19260DD6" w:tentative="1">
      <w:start w:val="1"/>
      <w:numFmt w:val="bullet"/>
      <w:lvlText w:val=""/>
      <w:lvlJc w:val="left"/>
      <w:pPr>
        <w:ind w:left="2160" w:hanging="360"/>
      </w:pPr>
      <w:rPr>
        <w:rFonts w:ascii="Wingdings" w:hAnsi="Wingdings" w:hint="default"/>
      </w:rPr>
    </w:lvl>
    <w:lvl w:ilvl="3" w:tplc="15A6F3D8" w:tentative="1">
      <w:start w:val="1"/>
      <w:numFmt w:val="bullet"/>
      <w:lvlText w:val=""/>
      <w:lvlJc w:val="left"/>
      <w:pPr>
        <w:ind w:left="2880" w:hanging="360"/>
      </w:pPr>
      <w:rPr>
        <w:rFonts w:ascii="Symbol" w:hAnsi="Symbol" w:hint="default"/>
      </w:rPr>
    </w:lvl>
    <w:lvl w:ilvl="4" w:tplc="6F741A24" w:tentative="1">
      <w:start w:val="1"/>
      <w:numFmt w:val="bullet"/>
      <w:lvlText w:val="o"/>
      <w:lvlJc w:val="left"/>
      <w:pPr>
        <w:ind w:left="3600" w:hanging="360"/>
      </w:pPr>
      <w:rPr>
        <w:rFonts w:ascii="Courier New" w:hAnsi="Courier New" w:cs="Courier New" w:hint="default"/>
      </w:rPr>
    </w:lvl>
    <w:lvl w:ilvl="5" w:tplc="558098EA" w:tentative="1">
      <w:start w:val="1"/>
      <w:numFmt w:val="bullet"/>
      <w:lvlText w:val=""/>
      <w:lvlJc w:val="left"/>
      <w:pPr>
        <w:ind w:left="4320" w:hanging="360"/>
      </w:pPr>
      <w:rPr>
        <w:rFonts w:ascii="Wingdings" w:hAnsi="Wingdings" w:hint="default"/>
      </w:rPr>
    </w:lvl>
    <w:lvl w:ilvl="6" w:tplc="D19289E8" w:tentative="1">
      <w:start w:val="1"/>
      <w:numFmt w:val="bullet"/>
      <w:lvlText w:val=""/>
      <w:lvlJc w:val="left"/>
      <w:pPr>
        <w:ind w:left="5040" w:hanging="360"/>
      </w:pPr>
      <w:rPr>
        <w:rFonts w:ascii="Symbol" w:hAnsi="Symbol" w:hint="default"/>
      </w:rPr>
    </w:lvl>
    <w:lvl w:ilvl="7" w:tplc="26CE0CB6" w:tentative="1">
      <w:start w:val="1"/>
      <w:numFmt w:val="bullet"/>
      <w:lvlText w:val="o"/>
      <w:lvlJc w:val="left"/>
      <w:pPr>
        <w:ind w:left="5760" w:hanging="360"/>
      </w:pPr>
      <w:rPr>
        <w:rFonts w:ascii="Courier New" w:hAnsi="Courier New" w:cs="Courier New" w:hint="default"/>
      </w:rPr>
    </w:lvl>
    <w:lvl w:ilvl="8" w:tplc="F0EC4332" w:tentative="1">
      <w:start w:val="1"/>
      <w:numFmt w:val="bullet"/>
      <w:lvlText w:val=""/>
      <w:lvlJc w:val="left"/>
      <w:pPr>
        <w:ind w:left="6480" w:hanging="360"/>
      </w:pPr>
      <w:rPr>
        <w:rFonts w:ascii="Wingdings" w:hAnsi="Wingdings" w:hint="default"/>
      </w:rPr>
    </w:lvl>
  </w:abstractNum>
  <w:abstractNum w:abstractNumId="37" w15:restartNumberingAfterBreak="0">
    <w:nsid w:val="693C6583"/>
    <w:multiLevelType w:val="hybridMultilevel"/>
    <w:tmpl w:val="4AD084AC"/>
    <w:lvl w:ilvl="0" w:tplc="FF425340">
      <w:start w:val="1"/>
      <w:numFmt w:val="bullet"/>
      <w:lvlText w:val=""/>
      <w:lvlJc w:val="left"/>
      <w:pPr>
        <w:ind w:left="2160" w:hanging="360"/>
      </w:pPr>
      <w:rPr>
        <w:rFonts w:ascii="Symbol" w:hAnsi="Symbol" w:hint="default"/>
      </w:rPr>
    </w:lvl>
    <w:lvl w:ilvl="1" w:tplc="1F1A809E" w:tentative="1">
      <w:start w:val="1"/>
      <w:numFmt w:val="bullet"/>
      <w:lvlText w:val="o"/>
      <w:lvlJc w:val="left"/>
      <w:pPr>
        <w:ind w:left="2880" w:hanging="360"/>
      </w:pPr>
      <w:rPr>
        <w:rFonts w:ascii="Courier New" w:hAnsi="Courier New" w:cs="Courier New" w:hint="default"/>
      </w:rPr>
    </w:lvl>
    <w:lvl w:ilvl="2" w:tplc="BF8E352E">
      <w:start w:val="1"/>
      <w:numFmt w:val="bullet"/>
      <w:lvlText w:val=""/>
      <w:lvlJc w:val="left"/>
      <w:pPr>
        <w:ind w:left="3600" w:hanging="360"/>
      </w:pPr>
      <w:rPr>
        <w:rFonts w:ascii="Wingdings" w:hAnsi="Wingdings" w:hint="default"/>
      </w:rPr>
    </w:lvl>
    <w:lvl w:ilvl="3" w:tplc="AD12364A" w:tentative="1">
      <w:start w:val="1"/>
      <w:numFmt w:val="bullet"/>
      <w:lvlText w:val=""/>
      <w:lvlJc w:val="left"/>
      <w:pPr>
        <w:ind w:left="4320" w:hanging="360"/>
      </w:pPr>
      <w:rPr>
        <w:rFonts w:ascii="Symbol" w:hAnsi="Symbol" w:hint="default"/>
      </w:rPr>
    </w:lvl>
    <w:lvl w:ilvl="4" w:tplc="0A8E2E62" w:tentative="1">
      <w:start w:val="1"/>
      <w:numFmt w:val="bullet"/>
      <w:lvlText w:val="o"/>
      <w:lvlJc w:val="left"/>
      <w:pPr>
        <w:ind w:left="5040" w:hanging="360"/>
      </w:pPr>
      <w:rPr>
        <w:rFonts w:ascii="Courier New" w:hAnsi="Courier New" w:cs="Courier New" w:hint="default"/>
      </w:rPr>
    </w:lvl>
    <w:lvl w:ilvl="5" w:tplc="D7EE7160" w:tentative="1">
      <w:start w:val="1"/>
      <w:numFmt w:val="bullet"/>
      <w:lvlText w:val=""/>
      <w:lvlJc w:val="left"/>
      <w:pPr>
        <w:ind w:left="5760" w:hanging="360"/>
      </w:pPr>
      <w:rPr>
        <w:rFonts w:ascii="Wingdings" w:hAnsi="Wingdings" w:hint="default"/>
      </w:rPr>
    </w:lvl>
    <w:lvl w:ilvl="6" w:tplc="0700C4AA" w:tentative="1">
      <w:start w:val="1"/>
      <w:numFmt w:val="bullet"/>
      <w:lvlText w:val=""/>
      <w:lvlJc w:val="left"/>
      <w:pPr>
        <w:ind w:left="6480" w:hanging="360"/>
      </w:pPr>
      <w:rPr>
        <w:rFonts w:ascii="Symbol" w:hAnsi="Symbol" w:hint="default"/>
      </w:rPr>
    </w:lvl>
    <w:lvl w:ilvl="7" w:tplc="28A8424E" w:tentative="1">
      <w:start w:val="1"/>
      <w:numFmt w:val="bullet"/>
      <w:lvlText w:val="o"/>
      <w:lvlJc w:val="left"/>
      <w:pPr>
        <w:ind w:left="7200" w:hanging="360"/>
      </w:pPr>
      <w:rPr>
        <w:rFonts w:ascii="Courier New" w:hAnsi="Courier New" w:cs="Courier New" w:hint="default"/>
      </w:rPr>
    </w:lvl>
    <w:lvl w:ilvl="8" w:tplc="1CD2FEBA" w:tentative="1">
      <w:start w:val="1"/>
      <w:numFmt w:val="bullet"/>
      <w:lvlText w:val=""/>
      <w:lvlJc w:val="left"/>
      <w:pPr>
        <w:ind w:left="7920" w:hanging="360"/>
      </w:pPr>
      <w:rPr>
        <w:rFonts w:ascii="Wingdings" w:hAnsi="Wingdings" w:hint="default"/>
      </w:rPr>
    </w:lvl>
  </w:abstractNum>
  <w:abstractNum w:abstractNumId="38" w15:restartNumberingAfterBreak="0">
    <w:nsid w:val="70611712"/>
    <w:multiLevelType w:val="hybridMultilevel"/>
    <w:tmpl w:val="D2A21256"/>
    <w:lvl w:ilvl="0" w:tplc="F8B005C6">
      <w:start w:val="1"/>
      <w:numFmt w:val="bullet"/>
      <w:lvlText w:val=""/>
      <w:lvlJc w:val="left"/>
      <w:pPr>
        <w:ind w:left="360" w:hanging="360"/>
      </w:pPr>
      <w:rPr>
        <w:rFonts w:ascii="Wingdings" w:hAnsi="Wingdings" w:hint="default"/>
      </w:rPr>
    </w:lvl>
    <w:lvl w:ilvl="1" w:tplc="C32AAAA8" w:tentative="1">
      <w:start w:val="1"/>
      <w:numFmt w:val="bullet"/>
      <w:lvlText w:val="o"/>
      <w:lvlJc w:val="left"/>
      <w:pPr>
        <w:ind w:left="1080" w:hanging="360"/>
      </w:pPr>
      <w:rPr>
        <w:rFonts w:ascii="Courier New" w:hAnsi="Courier New" w:cs="Courier New" w:hint="default"/>
      </w:rPr>
    </w:lvl>
    <w:lvl w:ilvl="2" w:tplc="64E628AC" w:tentative="1">
      <w:start w:val="1"/>
      <w:numFmt w:val="bullet"/>
      <w:lvlText w:val=""/>
      <w:lvlJc w:val="left"/>
      <w:pPr>
        <w:ind w:left="1800" w:hanging="360"/>
      </w:pPr>
      <w:rPr>
        <w:rFonts w:ascii="Wingdings" w:hAnsi="Wingdings" w:hint="default"/>
      </w:rPr>
    </w:lvl>
    <w:lvl w:ilvl="3" w:tplc="C0E824A8" w:tentative="1">
      <w:start w:val="1"/>
      <w:numFmt w:val="bullet"/>
      <w:lvlText w:val=""/>
      <w:lvlJc w:val="left"/>
      <w:pPr>
        <w:ind w:left="2520" w:hanging="360"/>
      </w:pPr>
      <w:rPr>
        <w:rFonts w:ascii="Symbol" w:hAnsi="Symbol" w:hint="default"/>
      </w:rPr>
    </w:lvl>
    <w:lvl w:ilvl="4" w:tplc="85800818" w:tentative="1">
      <w:start w:val="1"/>
      <w:numFmt w:val="bullet"/>
      <w:lvlText w:val="o"/>
      <w:lvlJc w:val="left"/>
      <w:pPr>
        <w:ind w:left="3240" w:hanging="360"/>
      </w:pPr>
      <w:rPr>
        <w:rFonts w:ascii="Courier New" w:hAnsi="Courier New" w:cs="Courier New" w:hint="default"/>
      </w:rPr>
    </w:lvl>
    <w:lvl w:ilvl="5" w:tplc="F266EE7C" w:tentative="1">
      <w:start w:val="1"/>
      <w:numFmt w:val="bullet"/>
      <w:lvlText w:val=""/>
      <w:lvlJc w:val="left"/>
      <w:pPr>
        <w:ind w:left="3960" w:hanging="360"/>
      </w:pPr>
      <w:rPr>
        <w:rFonts w:ascii="Wingdings" w:hAnsi="Wingdings" w:hint="default"/>
      </w:rPr>
    </w:lvl>
    <w:lvl w:ilvl="6" w:tplc="9190C1AE" w:tentative="1">
      <w:start w:val="1"/>
      <w:numFmt w:val="bullet"/>
      <w:lvlText w:val=""/>
      <w:lvlJc w:val="left"/>
      <w:pPr>
        <w:ind w:left="4680" w:hanging="360"/>
      </w:pPr>
      <w:rPr>
        <w:rFonts w:ascii="Symbol" w:hAnsi="Symbol" w:hint="default"/>
      </w:rPr>
    </w:lvl>
    <w:lvl w:ilvl="7" w:tplc="A19677D8" w:tentative="1">
      <w:start w:val="1"/>
      <w:numFmt w:val="bullet"/>
      <w:lvlText w:val="o"/>
      <w:lvlJc w:val="left"/>
      <w:pPr>
        <w:ind w:left="5400" w:hanging="360"/>
      </w:pPr>
      <w:rPr>
        <w:rFonts w:ascii="Courier New" w:hAnsi="Courier New" w:cs="Courier New" w:hint="default"/>
      </w:rPr>
    </w:lvl>
    <w:lvl w:ilvl="8" w:tplc="3E1E88FA" w:tentative="1">
      <w:start w:val="1"/>
      <w:numFmt w:val="bullet"/>
      <w:lvlText w:val=""/>
      <w:lvlJc w:val="left"/>
      <w:pPr>
        <w:ind w:left="6120" w:hanging="360"/>
      </w:pPr>
      <w:rPr>
        <w:rFonts w:ascii="Wingdings" w:hAnsi="Wingdings" w:hint="default"/>
      </w:rPr>
    </w:lvl>
  </w:abstractNum>
  <w:abstractNum w:abstractNumId="39" w15:restartNumberingAfterBreak="0">
    <w:nsid w:val="72D103C8"/>
    <w:multiLevelType w:val="hybridMultilevel"/>
    <w:tmpl w:val="A406E454"/>
    <w:lvl w:ilvl="0" w:tplc="50648AB6">
      <w:start w:val="1"/>
      <w:numFmt w:val="bullet"/>
      <w:lvlText w:val=""/>
      <w:lvlJc w:val="left"/>
      <w:pPr>
        <w:ind w:left="720" w:hanging="360"/>
      </w:pPr>
      <w:rPr>
        <w:rFonts w:ascii="Symbol" w:hAnsi="Symbol" w:hint="default"/>
      </w:rPr>
    </w:lvl>
    <w:lvl w:ilvl="1" w:tplc="EBB07854" w:tentative="1">
      <w:start w:val="1"/>
      <w:numFmt w:val="bullet"/>
      <w:lvlText w:val="o"/>
      <w:lvlJc w:val="left"/>
      <w:pPr>
        <w:ind w:left="1440" w:hanging="360"/>
      </w:pPr>
      <w:rPr>
        <w:rFonts w:ascii="Courier New" w:hAnsi="Courier New" w:cs="Courier New" w:hint="default"/>
      </w:rPr>
    </w:lvl>
    <w:lvl w:ilvl="2" w:tplc="B64E4B56" w:tentative="1">
      <w:start w:val="1"/>
      <w:numFmt w:val="bullet"/>
      <w:lvlText w:val=""/>
      <w:lvlJc w:val="left"/>
      <w:pPr>
        <w:ind w:left="2160" w:hanging="360"/>
      </w:pPr>
      <w:rPr>
        <w:rFonts w:ascii="Wingdings" w:hAnsi="Wingdings" w:hint="default"/>
      </w:rPr>
    </w:lvl>
    <w:lvl w:ilvl="3" w:tplc="A5E4A53A" w:tentative="1">
      <w:start w:val="1"/>
      <w:numFmt w:val="bullet"/>
      <w:lvlText w:val=""/>
      <w:lvlJc w:val="left"/>
      <w:pPr>
        <w:ind w:left="2880" w:hanging="360"/>
      </w:pPr>
      <w:rPr>
        <w:rFonts w:ascii="Symbol" w:hAnsi="Symbol" w:hint="default"/>
      </w:rPr>
    </w:lvl>
    <w:lvl w:ilvl="4" w:tplc="38CC338E" w:tentative="1">
      <w:start w:val="1"/>
      <w:numFmt w:val="bullet"/>
      <w:lvlText w:val="o"/>
      <w:lvlJc w:val="left"/>
      <w:pPr>
        <w:ind w:left="3600" w:hanging="360"/>
      </w:pPr>
      <w:rPr>
        <w:rFonts w:ascii="Courier New" w:hAnsi="Courier New" w:cs="Courier New" w:hint="default"/>
      </w:rPr>
    </w:lvl>
    <w:lvl w:ilvl="5" w:tplc="303CB2C4" w:tentative="1">
      <w:start w:val="1"/>
      <w:numFmt w:val="bullet"/>
      <w:lvlText w:val=""/>
      <w:lvlJc w:val="left"/>
      <w:pPr>
        <w:ind w:left="4320" w:hanging="360"/>
      </w:pPr>
      <w:rPr>
        <w:rFonts w:ascii="Wingdings" w:hAnsi="Wingdings" w:hint="default"/>
      </w:rPr>
    </w:lvl>
    <w:lvl w:ilvl="6" w:tplc="7F0217CE" w:tentative="1">
      <w:start w:val="1"/>
      <w:numFmt w:val="bullet"/>
      <w:lvlText w:val=""/>
      <w:lvlJc w:val="left"/>
      <w:pPr>
        <w:ind w:left="5040" w:hanging="360"/>
      </w:pPr>
      <w:rPr>
        <w:rFonts w:ascii="Symbol" w:hAnsi="Symbol" w:hint="default"/>
      </w:rPr>
    </w:lvl>
    <w:lvl w:ilvl="7" w:tplc="85A6C3BE" w:tentative="1">
      <w:start w:val="1"/>
      <w:numFmt w:val="bullet"/>
      <w:lvlText w:val="o"/>
      <w:lvlJc w:val="left"/>
      <w:pPr>
        <w:ind w:left="5760" w:hanging="360"/>
      </w:pPr>
      <w:rPr>
        <w:rFonts w:ascii="Courier New" w:hAnsi="Courier New" w:cs="Courier New" w:hint="default"/>
      </w:rPr>
    </w:lvl>
    <w:lvl w:ilvl="8" w:tplc="0BF880D2" w:tentative="1">
      <w:start w:val="1"/>
      <w:numFmt w:val="bullet"/>
      <w:lvlText w:val=""/>
      <w:lvlJc w:val="left"/>
      <w:pPr>
        <w:ind w:left="6480" w:hanging="360"/>
      </w:pPr>
      <w:rPr>
        <w:rFonts w:ascii="Wingdings" w:hAnsi="Wingdings" w:hint="default"/>
      </w:rPr>
    </w:lvl>
  </w:abstractNum>
  <w:abstractNum w:abstractNumId="40" w15:restartNumberingAfterBreak="0">
    <w:nsid w:val="772B0335"/>
    <w:multiLevelType w:val="hybridMultilevel"/>
    <w:tmpl w:val="DCC87E08"/>
    <w:lvl w:ilvl="0" w:tplc="B16039C8">
      <w:start w:val="1"/>
      <w:numFmt w:val="bullet"/>
      <w:lvlText w:val=""/>
      <w:lvlJc w:val="left"/>
      <w:pPr>
        <w:ind w:left="360" w:hanging="360"/>
      </w:pPr>
      <w:rPr>
        <w:rFonts w:ascii="Wingdings" w:hAnsi="Wingdings" w:hint="default"/>
      </w:rPr>
    </w:lvl>
    <w:lvl w:ilvl="1" w:tplc="34F4CA28">
      <w:start w:val="1"/>
      <w:numFmt w:val="bullet"/>
      <w:lvlText w:val="o"/>
      <w:lvlJc w:val="left"/>
      <w:pPr>
        <w:ind w:left="1080" w:hanging="360"/>
      </w:pPr>
      <w:rPr>
        <w:rFonts w:ascii="Courier New" w:hAnsi="Courier New" w:cs="Courier New" w:hint="default"/>
      </w:rPr>
    </w:lvl>
    <w:lvl w:ilvl="2" w:tplc="EDD6D7AA">
      <w:numFmt w:val="bullet"/>
      <w:lvlText w:val=""/>
      <w:lvlJc w:val="left"/>
      <w:pPr>
        <w:ind w:left="1800" w:hanging="360"/>
      </w:pPr>
      <w:rPr>
        <w:rFonts w:ascii="Symbol" w:eastAsiaTheme="minorHAnsi" w:hAnsi="Symbol" w:cs="Courier New" w:hint="default"/>
      </w:rPr>
    </w:lvl>
    <w:lvl w:ilvl="3" w:tplc="47EA5FBC" w:tentative="1">
      <w:start w:val="1"/>
      <w:numFmt w:val="bullet"/>
      <w:lvlText w:val=""/>
      <w:lvlJc w:val="left"/>
      <w:pPr>
        <w:ind w:left="2520" w:hanging="360"/>
      </w:pPr>
      <w:rPr>
        <w:rFonts w:ascii="Symbol" w:hAnsi="Symbol" w:hint="default"/>
      </w:rPr>
    </w:lvl>
    <w:lvl w:ilvl="4" w:tplc="275C81F0" w:tentative="1">
      <w:start w:val="1"/>
      <w:numFmt w:val="bullet"/>
      <w:lvlText w:val="o"/>
      <w:lvlJc w:val="left"/>
      <w:pPr>
        <w:ind w:left="3240" w:hanging="360"/>
      </w:pPr>
      <w:rPr>
        <w:rFonts w:ascii="Courier New" w:hAnsi="Courier New" w:cs="Courier New" w:hint="default"/>
      </w:rPr>
    </w:lvl>
    <w:lvl w:ilvl="5" w:tplc="65CEF73A" w:tentative="1">
      <w:start w:val="1"/>
      <w:numFmt w:val="bullet"/>
      <w:lvlText w:val=""/>
      <w:lvlJc w:val="left"/>
      <w:pPr>
        <w:ind w:left="3960" w:hanging="360"/>
      </w:pPr>
      <w:rPr>
        <w:rFonts w:ascii="Wingdings" w:hAnsi="Wingdings" w:hint="default"/>
      </w:rPr>
    </w:lvl>
    <w:lvl w:ilvl="6" w:tplc="F43E94CA" w:tentative="1">
      <w:start w:val="1"/>
      <w:numFmt w:val="bullet"/>
      <w:lvlText w:val=""/>
      <w:lvlJc w:val="left"/>
      <w:pPr>
        <w:ind w:left="4680" w:hanging="360"/>
      </w:pPr>
      <w:rPr>
        <w:rFonts w:ascii="Symbol" w:hAnsi="Symbol" w:hint="default"/>
      </w:rPr>
    </w:lvl>
    <w:lvl w:ilvl="7" w:tplc="96827F2A" w:tentative="1">
      <w:start w:val="1"/>
      <w:numFmt w:val="bullet"/>
      <w:lvlText w:val="o"/>
      <w:lvlJc w:val="left"/>
      <w:pPr>
        <w:ind w:left="5400" w:hanging="360"/>
      </w:pPr>
      <w:rPr>
        <w:rFonts w:ascii="Courier New" w:hAnsi="Courier New" w:cs="Courier New" w:hint="default"/>
      </w:rPr>
    </w:lvl>
    <w:lvl w:ilvl="8" w:tplc="ED9E7A98" w:tentative="1">
      <w:start w:val="1"/>
      <w:numFmt w:val="bullet"/>
      <w:lvlText w:val=""/>
      <w:lvlJc w:val="left"/>
      <w:pPr>
        <w:ind w:left="6120" w:hanging="360"/>
      </w:pPr>
      <w:rPr>
        <w:rFonts w:ascii="Wingdings" w:hAnsi="Wingdings" w:hint="default"/>
      </w:rPr>
    </w:lvl>
  </w:abstractNum>
  <w:abstractNum w:abstractNumId="41" w15:restartNumberingAfterBreak="0">
    <w:nsid w:val="788610AD"/>
    <w:multiLevelType w:val="hybridMultilevel"/>
    <w:tmpl w:val="C5B6781A"/>
    <w:lvl w:ilvl="0" w:tplc="30BACCCE">
      <w:start w:val="1"/>
      <w:numFmt w:val="bullet"/>
      <w:lvlText w:val=""/>
      <w:lvlJc w:val="left"/>
      <w:pPr>
        <w:ind w:left="360" w:hanging="360"/>
      </w:pPr>
      <w:rPr>
        <w:rFonts w:ascii="Wingdings" w:hAnsi="Wingdings" w:hint="default"/>
      </w:rPr>
    </w:lvl>
    <w:lvl w:ilvl="1" w:tplc="6FE4E496">
      <w:start w:val="1"/>
      <w:numFmt w:val="bullet"/>
      <w:lvlText w:val="o"/>
      <w:lvlJc w:val="left"/>
      <w:pPr>
        <w:ind w:left="1080" w:hanging="360"/>
      </w:pPr>
      <w:rPr>
        <w:rFonts w:ascii="Courier New" w:hAnsi="Courier New" w:cs="Courier New" w:hint="default"/>
      </w:rPr>
    </w:lvl>
    <w:lvl w:ilvl="2" w:tplc="E07EE4EE" w:tentative="1">
      <w:start w:val="1"/>
      <w:numFmt w:val="bullet"/>
      <w:lvlText w:val=""/>
      <w:lvlJc w:val="left"/>
      <w:pPr>
        <w:ind w:left="1800" w:hanging="360"/>
      </w:pPr>
      <w:rPr>
        <w:rFonts w:ascii="Wingdings" w:hAnsi="Wingdings" w:hint="default"/>
      </w:rPr>
    </w:lvl>
    <w:lvl w:ilvl="3" w:tplc="3CE2FD30" w:tentative="1">
      <w:start w:val="1"/>
      <w:numFmt w:val="bullet"/>
      <w:lvlText w:val=""/>
      <w:lvlJc w:val="left"/>
      <w:pPr>
        <w:ind w:left="2520" w:hanging="360"/>
      </w:pPr>
      <w:rPr>
        <w:rFonts w:ascii="Symbol" w:hAnsi="Symbol" w:hint="default"/>
      </w:rPr>
    </w:lvl>
    <w:lvl w:ilvl="4" w:tplc="C8E22C70" w:tentative="1">
      <w:start w:val="1"/>
      <w:numFmt w:val="bullet"/>
      <w:lvlText w:val="o"/>
      <w:lvlJc w:val="left"/>
      <w:pPr>
        <w:ind w:left="3240" w:hanging="360"/>
      </w:pPr>
      <w:rPr>
        <w:rFonts w:ascii="Courier New" w:hAnsi="Courier New" w:cs="Courier New" w:hint="default"/>
      </w:rPr>
    </w:lvl>
    <w:lvl w:ilvl="5" w:tplc="1FC06F62" w:tentative="1">
      <w:start w:val="1"/>
      <w:numFmt w:val="bullet"/>
      <w:lvlText w:val=""/>
      <w:lvlJc w:val="left"/>
      <w:pPr>
        <w:ind w:left="3960" w:hanging="360"/>
      </w:pPr>
      <w:rPr>
        <w:rFonts w:ascii="Wingdings" w:hAnsi="Wingdings" w:hint="default"/>
      </w:rPr>
    </w:lvl>
    <w:lvl w:ilvl="6" w:tplc="82849D46" w:tentative="1">
      <w:start w:val="1"/>
      <w:numFmt w:val="bullet"/>
      <w:lvlText w:val=""/>
      <w:lvlJc w:val="left"/>
      <w:pPr>
        <w:ind w:left="4680" w:hanging="360"/>
      </w:pPr>
      <w:rPr>
        <w:rFonts w:ascii="Symbol" w:hAnsi="Symbol" w:hint="default"/>
      </w:rPr>
    </w:lvl>
    <w:lvl w:ilvl="7" w:tplc="09CA03F6" w:tentative="1">
      <w:start w:val="1"/>
      <w:numFmt w:val="bullet"/>
      <w:lvlText w:val="o"/>
      <w:lvlJc w:val="left"/>
      <w:pPr>
        <w:ind w:left="5400" w:hanging="360"/>
      </w:pPr>
      <w:rPr>
        <w:rFonts w:ascii="Courier New" w:hAnsi="Courier New" w:cs="Courier New" w:hint="default"/>
      </w:rPr>
    </w:lvl>
    <w:lvl w:ilvl="8" w:tplc="457E4272" w:tentative="1">
      <w:start w:val="1"/>
      <w:numFmt w:val="bullet"/>
      <w:lvlText w:val=""/>
      <w:lvlJc w:val="left"/>
      <w:pPr>
        <w:ind w:left="6120" w:hanging="360"/>
      </w:pPr>
      <w:rPr>
        <w:rFonts w:ascii="Wingdings" w:hAnsi="Wingdings" w:hint="default"/>
      </w:rPr>
    </w:lvl>
  </w:abstractNum>
  <w:abstractNum w:abstractNumId="42" w15:restartNumberingAfterBreak="0">
    <w:nsid w:val="79E23104"/>
    <w:multiLevelType w:val="hybridMultilevel"/>
    <w:tmpl w:val="5D7E2166"/>
    <w:lvl w:ilvl="0" w:tplc="BB5A0C9A">
      <w:start w:val="1"/>
      <w:numFmt w:val="bullet"/>
      <w:lvlText w:val="o"/>
      <w:lvlJc w:val="left"/>
      <w:pPr>
        <w:ind w:left="1560" w:hanging="360"/>
      </w:pPr>
      <w:rPr>
        <w:rFonts w:ascii="Courier New" w:hAnsi="Courier New" w:cs="Courier New" w:hint="default"/>
      </w:rPr>
    </w:lvl>
    <w:lvl w:ilvl="1" w:tplc="DC424DE8" w:tentative="1">
      <w:start w:val="1"/>
      <w:numFmt w:val="bullet"/>
      <w:lvlText w:val="o"/>
      <w:lvlJc w:val="left"/>
      <w:pPr>
        <w:ind w:left="2280" w:hanging="360"/>
      </w:pPr>
      <w:rPr>
        <w:rFonts w:ascii="Courier New" w:hAnsi="Courier New" w:cs="Courier New" w:hint="default"/>
      </w:rPr>
    </w:lvl>
    <w:lvl w:ilvl="2" w:tplc="45202D6E" w:tentative="1">
      <w:start w:val="1"/>
      <w:numFmt w:val="bullet"/>
      <w:lvlText w:val=""/>
      <w:lvlJc w:val="left"/>
      <w:pPr>
        <w:ind w:left="3000" w:hanging="360"/>
      </w:pPr>
      <w:rPr>
        <w:rFonts w:ascii="Wingdings" w:hAnsi="Wingdings" w:hint="default"/>
      </w:rPr>
    </w:lvl>
    <w:lvl w:ilvl="3" w:tplc="2B861468" w:tentative="1">
      <w:start w:val="1"/>
      <w:numFmt w:val="bullet"/>
      <w:lvlText w:val=""/>
      <w:lvlJc w:val="left"/>
      <w:pPr>
        <w:ind w:left="3720" w:hanging="360"/>
      </w:pPr>
      <w:rPr>
        <w:rFonts w:ascii="Symbol" w:hAnsi="Symbol" w:hint="default"/>
      </w:rPr>
    </w:lvl>
    <w:lvl w:ilvl="4" w:tplc="2E108DA2" w:tentative="1">
      <w:start w:val="1"/>
      <w:numFmt w:val="bullet"/>
      <w:lvlText w:val="o"/>
      <w:lvlJc w:val="left"/>
      <w:pPr>
        <w:ind w:left="4440" w:hanging="360"/>
      </w:pPr>
      <w:rPr>
        <w:rFonts w:ascii="Courier New" w:hAnsi="Courier New" w:cs="Courier New" w:hint="default"/>
      </w:rPr>
    </w:lvl>
    <w:lvl w:ilvl="5" w:tplc="EF728CB2" w:tentative="1">
      <w:start w:val="1"/>
      <w:numFmt w:val="bullet"/>
      <w:lvlText w:val=""/>
      <w:lvlJc w:val="left"/>
      <w:pPr>
        <w:ind w:left="5160" w:hanging="360"/>
      </w:pPr>
      <w:rPr>
        <w:rFonts w:ascii="Wingdings" w:hAnsi="Wingdings" w:hint="default"/>
      </w:rPr>
    </w:lvl>
    <w:lvl w:ilvl="6" w:tplc="2152CE1E" w:tentative="1">
      <w:start w:val="1"/>
      <w:numFmt w:val="bullet"/>
      <w:lvlText w:val=""/>
      <w:lvlJc w:val="left"/>
      <w:pPr>
        <w:ind w:left="5880" w:hanging="360"/>
      </w:pPr>
      <w:rPr>
        <w:rFonts w:ascii="Symbol" w:hAnsi="Symbol" w:hint="default"/>
      </w:rPr>
    </w:lvl>
    <w:lvl w:ilvl="7" w:tplc="CC903A02" w:tentative="1">
      <w:start w:val="1"/>
      <w:numFmt w:val="bullet"/>
      <w:lvlText w:val="o"/>
      <w:lvlJc w:val="left"/>
      <w:pPr>
        <w:ind w:left="6600" w:hanging="360"/>
      </w:pPr>
      <w:rPr>
        <w:rFonts w:ascii="Courier New" w:hAnsi="Courier New" w:cs="Courier New" w:hint="default"/>
      </w:rPr>
    </w:lvl>
    <w:lvl w:ilvl="8" w:tplc="B5C86A3E" w:tentative="1">
      <w:start w:val="1"/>
      <w:numFmt w:val="bullet"/>
      <w:lvlText w:val=""/>
      <w:lvlJc w:val="left"/>
      <w:pPr>
        <w:ind w:left="7320" w:hanging="360"/>
      </w:pPr>
      <w:rPr>
        <w:rFonts w:ascii="Wingdings" w:hAnsi="Wingdings" w:hint="default"/>
      </w:rPr>
    </w:lvl>
  </w:abstractNum>
  <w:num w:numId="1" w16cid:durableId="927155037">
    <w:abstractNumId w:val="19"/>
  </w:num>
  <w:num w:numId="2" w16cid:durableId="1847867014">
    <w:abstractNumId w:val="10"/>
  </w:num>
  <w:num w:numId="3" w16cid:durableId="1873762299">
    <w:abstractNumId w:val="8"/>
  </w:num>
  <w:num w:numId="4" w16cid:durableId="424767671">
    <w:abstractNumId w:val="24"/>
  </w:num>
  <w:num w:numId="5" w16cid:durableId="1042251048">
    <w:abstractNumId w:val="23"/>
  </w:num>
  <w:num w:numId="6" w16cid:durableId="1657226660">
    <w:abstractNumId w:val="35"/>
  </w:num>
  <w:num w:numId="7" w16cid:durableId="77413798">
    <w:abstractNumId w:val="31"/>
  </w:num>
  <w:num w:numId="8" w16cid:durableId="1119107970">
    <w:abstractNumId w:val="42"/>
  </w:num>
  <w:num w:numId="9" w16cid:durableId="4685478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4788430">
    <w:abstractNumId w:val="20"/>
  </w:num>
  <w:num w:numId="11" w16cid:durableId="98524769">
    <w:abstractNumId w:val="41"/>
  </w:num>
  <w:num w:numId="12" w16cid:durableId="1255817300">
    <w:abstractNumId w:val="29"/>
  </w:num>
  <w:num w:numId="13" w16cid:durableId="767316919">
    <w:abstractNumId w:val="28"/>
  </w:num>
  <w:num w:numId="14" w16cid:durableId="748040096">
    <w:abstractNumId w:val="21"/>
  </w:num>
  <w:num w:numId="15" w16cid:durableId="530151645">
    <w:abstractNumId w:val="41"/>
  </w:num>
  <w:num w:numId="16" w16cid:durableId="1561478217">
    <w:abstractNumId w:val="28"/>
  </w:num>
  <w:num w:numId="17" w16cid:durableId="1204293391">
    <w:abstractNumId w:val="17"/>
  </w:num>
  <w:num w:numId="18" w16cid:durableId="1253246248">
    <w:abstractNumId w:val="27"/>
  </w:num>
  <w:num w:numId="19" w16cid:durableId="791168815">
    <w:abstractNumId w:val="1"/>
  </w:num>
  <w:num w:numId="20" w16cid:durableId="1470786181">
    <w:abstractNumId w:val="7"/>
  </w:num>
  <w:num w:numId="21" w16cid:durableId="995916216">
    <w:abstractNumId w:val="5"/>
  </w:num>
  <w:num w:numId="22" w16cid:durableId="356658506">
    <w:abstractNumId w:val="15"/>
  </w:num>
  <w:num w:numId="23" w16cid:durableId="660885498">
    <w:abstractNumId w:val="4"/>
  </w:num>
  <w:num w:numId="24" w16cid:durableId="1912740305">
    <w:abstractNumId w:val="30"/>
  </w:num>
  <w:num w:numId="25" w16cid:durableId="1406731623">
    <w:abstractNumId w:val="36"/>
  </w:num>
  <w:num w:numId="26" w16cid:durableId="1504274990">
    <w:abstractNumId w:val="40"/>
  </w:num>
  <w:num w:numId="27" w16cid:durableId="1955093935">
    <w:abstractNumId w:val="14"/>
  </w:num>
  <w:num w:numId="28" w16cid:durableId="1223442501">
    <w:abstractNumId w:val="6"/>
  </w:num>
  <w:num w:numId="29" w16cid:durableId="198976007">
    <w:abstractNumId w:val="39"/>
  </w:num>
  <w:num w:numId="30" w16cid:durableId="1996761334">
    <w:abstractNumId w:val="18"/>
  </w:num>
  <w:num w:numId="31" w16cid:durableId="885412181">
    <w:abstractNumId w:val="25"/>
  </w:num>
  <w:num w:numId="32" w16cid:durableId="467161587">
    <w:abstractNumId w:val="0"/>
  </w:num>
  <w:num w:numId="33" w16cid:durableId="124586809">
    <w:abstractNumId w:val="16"/>
  </w:num>
  <w:num w:numId="34" w16cid:durableId="1746151273">
    <w:abstractNumId w:val="32"/>
  </w:num>
  <w:num w:numId="35" w16cid:durableId="1104888422">
    <w:abstractNumId w:val="38"/>
  </w:num>
  <w:num w:numId="36" w16cid:durableId="437405546">
    <w:abstractNumId w:val="33"/>
  </w:num>
  <w:num w:numId="37" w16cid:durableId="1669558619">
    <w:abstractNumId w:val="11"/>
  </w:num>
  <w:num w:numId="38" w16cid:durableId="512189459">
    <w:abstractNumId w:val="22"/>
  </w:num>
  <w:num w:numId="39" w16cid:durableId="1381513551">
    <w:abstractNumId w:val="34"/>
  </w:num>
  <w:num w:numId="40" w16cid:durableId="1926958533">
    <w:abstractNumId w:val="26"/>
  </w:num>
  <w:num w:numId="41" w16cid:durableId="2069184248">
    <w:abstractNumId w:val="2"/>
  </w:num>
  <w:num w:numId="42" w16cid:durableId="290551468">
    <w:abstractNumId w:val="37"/>
  </w:num>
  <w:num w:numId="43" w16cid:durableId="1337146659">
    <w:abstractNumId w:val="9"/>
  </w:num>
  <w:num w:numId="44" w16cid:durableId="1161656615">
    <w:abstractNumId w:val="12"/>
  </w:num>
  <w:num w:numId="45" w16cid:durableId="777914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1EB"/>
    <w:rsid w:val="00000059"/>
    <w:rsid w:val="00000FDE"/>
    <w:rsid w:val="000011F7"/>
    <w:rsid w:val="000014F7"/>
    <w:rsid w:val="00001A00"/>
    <w:rsid w:val="000035A6"/>
    <w:rsid w:val="0000368F"/>
    <w:rsid w:val="000036BE"/>
    <w:rsid w:val="00005893"/>
    <w:rsid w:val="000060A7"/>
    <w:rsid w:val="000067B7"/>
    <w:rsid w:val="0000712C"/>
    <w:rsid w:val="00010613"/>
    <w:rsid w:val="00012D5D"/>
    <w:rsid w:val="000130BA"/>
    <w:rsid w:val="000133CC"/>
    <w:rsid w:val="00013BE6"/>
    <w:rsid w:val="0001687E"/>
    <w:rsid w:val="00016DE3"/>
    <w:rsid w:val="00017A15"/>
    <w:rsid w:val="00017D82"/>
    <w:rsid w:val="000211EC"/>
    <w:rsid w:val="000212CD"/>
    <w:rsid w:val="00021781"/>
    <w:rsid w:val="00026A8F"/>
    <w:rsid w:val="00031CE7"/>
    <w:rsid w:val="0003384E"/>
    <w:rsid w:val="00034AD7"/>
    <w:rsid w:val="00035F6F"/>
    <w:rsid w:val="000369CE"/>
    <w:rsid w:val="000408D3"/>
    <w:rsid w:val="00041BF7"/>
    <w:rsid w:val="000428D6"/>
    <w:rsid w:val="00043834"/>
    <w:rsid w:val="000453AC"/>
    <w:rsid w:val="000466F4"/>
    <w:rsid w:val="00050E7D"/>
    <w:rsid w:val="00052CBE"/>
    <w:rsid w:val="00054819"/>
    <w:rsid w:val="00055352"/>
    <w:rsid w:val="00055C39"/>
    <w:rsid w:val="000561B3"/>
    <w:rsid w:val="0005705E"/>
    <w:rsid w:val="000573A5"/>
    <w:rsid w:val="00060E70"/>
    <w:rsid w:val="000611C2"/>
    <w:rsid w:val="00064C83"/>
    <w:rsid w:val="00065823"/>
    <w:rsid w:val="00066120"/>
    <w:rsid w:val="00066737"/>
    <w:rsid w:val="0007179E"/>
    <w:rsid w:val="0007485C"/>
    <w:rsid w:val="0007689F"/>
    <w:rsid w:val="00076AEA"/>
    <w:rsid w:val="00077304"/>
    <w:rsid w:val="00077F75"/>
    <w:rsid w:val="00080A74"/>
    <w:rsid w:val="000818AB"/>
    <w:rsid w:val="0008255E"/>
    <w:rsid w:val="00083281"/>
    <w:rsid w:val="00083DCE"/>
    <w:rsid w:val="000841CD"/>
    <w:rsid w:val="0008547F"/>
    <w:rsid w:val="00085C68"/>
    <w:rsid w:val="0008755D"/>
    <w:rsid w:val="0009056E"/>
    <w:rsid w:val="00090707"/>
    <w:rsid w:val="00091B86"/>
    <w:rsid w:val="00092A0E"/>
    <w:rsid w:val="00093706"/>
    <w:rsid w:val="00096BD8"/>
    <w:rsid w:val="000A1820"/>
    <w:rsid w:val="000A1B03"/>
    <w:rsid w:val="000A2E5D"/>
    <w:rsid w:val="000A3061"/>
    <w:rsid w:val="000A3494"/>
    <w:rsid w:val="000A3A85"/>
    <w:rsid w:val="000A4E8F"/>
    <w:rsid w:val="000B1FAE"/>
    <w:rsid w:val="000B2847"/>
    <w:rsid w:val="000B2BEA"/>
    <w:rsid w:val="000B3E12"/>
    <w:rsid w:val="000B3FD3"/>
    <w:rsid w:val="000B5092"/>
    <w:rsid w:val="000B66F2"/>
    <w:rsid w:val="000B6E2D"/>
    <w:rsid w:val="000C0C93"/>
    <w:rsid w:val="000C2DFE"/>
    <w:rsid w:val="000C36BB"/>
    <w:rsid w:val="000C399D"/>
    <w:rsid w:val="000C3F90"/>
    <w:rsid w:val="000C4BE5"/>
    <w:rsid w:val="000C5135"/>
    <w:rsid w:val="000C69B6"/>
    <w:rsid w:val="000D12AA"/>
    <w:rsid w:val="000D14AB"/>
    <w:rsid w:val="000D3690"/>
    <w:rsid w:val="000D3D61"/>
    <w:rsid w:val="000D4508"/>
    <w:rsid w:val="000D53B4"/>
    <w:rsid w:val="000D61BB"/>
    <w:rsid w:val="000D6518"/>
    <w:rsid w:val="000E0CEE"/>
    <w:rsid w:val="000E157E"/>
    <w:rsid w:val="000E21BD"/>
    <w:rsid w:val="000E5FA5"/>
    <w:rsid w:val="000F0D78"/>
    <w:rsid w:val="000F2331"/>
    <w:rsid w:val="000F2BB3"/>
    <w:rsid w:val="000F35DE"/>
    <w:rsid w:val="000F4430"/>
    <w:rsid w:val="000F5A6E"/>
    <w:rsid w:val="000F7EDE"/>
    <w:rsid w:val="00100508"/>
    <w:rsid w:val="00100D7A"/>
    <w:rsid w:val="0010221D"/>
    <w:rsid w:val="0010657F"/>
    <w:rsid w:val="0010668F"/>
    <w:rsid w:val="001068CD"/>
    <w:rsid w:val="0011067D"/>
    <w:rsid w:val="001112FB"/>
    <w:rsid w:val="00111A71"/>
    <w:rsid w:val="00113052"/>
    <w:rsid w:val="001133A3"/>
    <w:rsid w:val="001156CC"/>
    <w:rsid w:val="00116BFF"/>
    <w:rsid w:val="00116D97"/>
    <w:rsid w:val="00117125"/>
    <w:rsid w:val="0012018C"/>
    <w:rsid w:val="001203E1"/>
    <w:rsid w:val="00121376"/>
    <w:rsid w:val="00121F19"/>
    <w:rsid w:val="001221EE"/>
    <w:rsid w:val="00122549"/>
    <w:rsid w:val="00123473"/>
    <w:rsid w:val="0012392D"/>
    <w:rsid w:val="0012440D"/>
    <w:rsid w:val="001252BD"/>
    <w:rsid w:val="0012607D"/>
    <w:rsid w:val="00126636"/>
    <w:rsid w:val="00126F89"/>
    <w:rsid w:val="001320C9"/>
    <w:rsid w:val="00133560"/>
    <w:rsid w:val="0013405A"/>
    <w:rsid w:val="00134BAD"/>
    <w:rsid w:val="00135CC5"/>
    <w:rsid w:val="00135FFC"/>
    <w:rsid w:val="00141295"/>
    <w:rsid w:val="00143FD1"/>
    <w:rsid w:val="0014463E"/>
    <w:rsid w:val="001460BE"/>
    <w:rsid w:val="001475AD"/>
    <w:rsid w:val="00152B48"/>
    <w:rsid w:val="00152E48"/>
    <w:rsid w:val="0015407F"/>
    <w:rsid w:val="001542DE"/>
    <w:rsid w:val="00154500"/>
    <w:rsid w:val="00154659"/>
    <w:rsid w:val="00157D44"/>
    <w:rsid w:val="001609F0"/>
    <w:rsid w:val="00163AF1"/>
    <w:rsid w:val="00164D8A"/>
    <w:rsid w:val="00165C95"/>
    <w:rsid w:val="00166C05"/>
    <w:rsid w:val="001670C7"/>
    <w:rsid w:val="0017128A"/>
    <w:rsid w:val="0017448D"/>
    <w:rsid w:val="00174967"/>
    <w:rsid w:val="00177201"/>
    <w:rsid w:val="00177676"/>
    <w:rsid w:val="00182613"/>
    <w:rsid w:val="00185DEF"/>
    <w:rsid w:val="00186515"/>
    <w:rsid w:val="00186555"/>
    <w:rsid w:val="00186F92"/>
    <w:rsid w:val="001905A6"/>
    <w:rsid w:val="001929E1"/>
    <w:rsid w:val="001931B3"/>
    <w:rsid w:val="001979BC"/>
    <w:rsid w:val="001A19AE"/>
    <w:rsid w:val="001A47E5"/>
    <w:rsid w:val="001A535C"/>
    <w:rsid w:val="001A66D5"/>
    <w:rsid w:val="001B4253"/>
    <w:rsid w:val="001B4CD4"/>
    <w:rsid w:val="001B5B87"/>
    <w:rsid w:val="001B61A4"/>
    <w:rsid w:val="001B7568"/>
    <w:rsid w:val="001B75B9"/>
    <w:rsid w:val="001C00BF"/>
    <w:rsid w:val="001C014E"/>
    <w:rsid w:val="001C4ABB"/>
    <w:rsid w:val="001C5688"/>
    <w:rsid w:val="001C610D"/>
    <w:rsid w:val="001D0598"/>
    <w:rsid w:val="001D2039"/>
    <w:rsid w:val="001D2A22"/>
    <w:rsid w:val="001D390E"/>
    <w:rsid w:val="001D547E"/>
    <w:rsid w:val="001D6617"/>
    <w:rsid w:val="001E0AAE"/>
    <w:rsid w:val="001E1BDE"/>
    <w:rsid w:val="001E2682"/>
    <w:rsid w:val="001E47D5"/>
    <w:rsid w:val="001E6CA7"/>
    <w:rsid w:val="001E6DB4"/>
    <w:rsid w:val="001F080A"/>
    <w:rsid w:val="001F0E21"/>
    <w:rsid w:val="001F1208"/>
    <w:rsid w:val="001F132A"/>
    <w:rsid w:val="001F5569"/>
    <w:rsid w:val="001F5998"/>
    <w:rsid w:val="001F6294"/>
    <w:rsid w:val="001F6553"/>
    <w:rsid w:val="001F6FA9"/>
    <w:rsid w:val="001F73CD"/>
    <w:rsid w:val="00200CE1"/>
    <w:rsid w:val="00201182"/>
    <w:rsid w:val="00201C9F"/>
    <w:rsid w:val="002025CF"/>
    <w:rsid w:val="0020365A"/>
    <w:rsid w:val="00204797"/>
    <w:rsid w:val="00205073"/>
    <w:rsid w:val="002102FE"/>
    <w:rsid w:val="0021046F"/>
    <w:rsid w:val="002118DA"/>
    <w:rsid w:val="002128E6"/>
    <w:rsid w:val="002132F2"/>
    <w:rsid w:val="002135E1"/>
    <w:rsid w:val="0022151D"/>
    <w:rsid w:val="002217A7"/>
    <w:rsid w:val="00222682"/>
    <w:rsid w:val="00222A3F"/>
    <w:rsid w:val="00222FD4"/>
    <w:rsid w:val="002233F1"/>
    <w:rsid w:val="00223EBD"/>
    <w:rsid w:val="00224794"/>
    <w:rsid w:val="0022492D"/>
    <w:rsid w:val="00226120"/>
    <w:rsid w:val="00226418"/>
    <w:rsid w:val="00226C9C"/>
    <w:rsid w:val="002272B4"/>
    <w:rsid w:val="002275F2"/>
    <w:rsid w:val="002322C2"/>
    <w:rsid w:val="00233A64"/>
    <w:rsid w:val="00235326"/>
    <w:rsid w:val="002409E6"/>
    <w:rsid w:val="002417F4"/>
    <w:rsid w:val="00241F86"/>
    <w:rsid w:val="0024388F"/>
    <w:rsid w:val="00244CB6"/>
    <w:rsid w:val="002508E4"/>
    <w:rsid w:val="00250A4D"/>
    <w:rsid w:val="00251D2B"/>
    <w:rsid w:val="00251D93"/>
    <w:rsid w:val="00252569"/>
    <w:rsid w:val="00253F1D"/>
    <w:rsid w:val="00255052"/>
    <w:rsid w:val="0026044A"/>
    <w:rsid w:val="002604FD"/>
    <w:rsid w:val="00261700"/>
    <w:rsid w:val="0026296A"/>
    <w:rsid w:val="00264FA0"/>
    <w:rsid w:val="0026506A"/>
    <w:rsid w:val="002655A9"/>
    <w:rsid w:val="002660A4"/>
    <w:rsid w:val="00270AC7"/>
    <w:rsid w:val="00271A1A"/>
    <w:rsid w:val="00271C38"/>
    <w:rsid w:val="0027307B"/>
    <w:rsid w:val="00273915"/>
    <w:rsid w:val="00273932"/>
    <w:rsid w:val="00273985"/>
    <w:rsid w:val="00273D1D"/>
    <w:rsid w:val="00274183"/>
    <w:rsid w:val="002744AF"/>
    <w:rsid w:val="002750B2"/>
    <w:rsid w:val="002751CB"/>
    <w:rsid w:val="0027546D"/>
    <w:rsid w:val="002754A2"/>
    <w:rsid w:val="0027687A"/>
    <w:rsid w:val="00276B80"/>
    <w:rsid w:val="00277A9E"/>
    <w:rsid w:val="00277CDD"/>
    <w:rsid w:val="00280233"/>
    <w:rsid w:val="0028093F"/>
    <w:rsid w:val="00282719"/>
    <w:rsid w:val="0028320D"/>
    <w:rsid w:val="00284B45"/>
    <w:rsid w:val="00285DF3"/>
    <w:rsid w:val="00286C7A"/>
    <w:rsid w:val="00287772"/>
    <w:rsid w:val="0029204D"/>
    <w:rsid w:val="002921F4"/>
    <w:rsid w:val="00292F43"/>
    <w:rsid w:val="00293830"/>
    <w:rsid w:val="00295140"/>
    <w:rsid w:val="00296978"/>
    <w:rsid w:val="002969C5"/>
    <w:rsid w:val="002A095E"/>
    <w:rsid w:val="002A1F69"/>
    <w:rsid w:val="002A6331"/>
    <w:rsid w:val="002A6D8A"/>
    <w:rsid w:val="002A7544"/>
    <w:rsid w:val="002A7B99"/>
    <w:rsid w:val="002B434E"/>
    <w:rsid w:val="002B44C2"/>
    <w:rsid w:val="002B46DC"/>
    <w:rsid w:val="002B4A60"/>
    <w:rsid w:val="002B6689"/>
    <w:rsid w:val="002C1247"/>
    <w:rsid w:val="002C2C86"/>
    <w:rsid w:val="002C3000"/>
    <w:rsid w:val="002C3205"/>
    <w:rsid w:val="002C3552"/>
    <w:rsid w:val="002D16C4"/>
    <w:rsid w:val="002D1ECD"/>
    <w:rsid w:val="002D244D"/>
    <w:rsid w:val="002D279D"/>
    <w:rsid w:val="002D2CEF"/>
    <w:rsid w:val="002D3A84"/>
    <w:rsid w:val="002D3D6F"/>
    <w:rsid w:val="002D48B9"/>
    <w:rsid w:val="002D53B0"/>
    <w:rsid w:val="002D58A0"/>
    <w:rsid w:val="002D5ACE"/>
    <w:rsid w:val="002D6723"/>
    <w:rsid w:val="002D75F8"/>
    <w:rsid w:val="002E113F"/>
    <w:rsid w:val="002E232B"/>
    <w:rsid w:val="002E2951"/>
    <w:rsid w:val="002E3D90"/>
    <w:rsid w:val="002E4C7F"/>
    <w:rsid w:val="002E4E76"/>
    <w:rsid w:val="002E502F"/>
    <w:rsid w:val="002E6527"/>
    <w:rsid w:val="002E7A63"/>
    <w:rsid w:val="002E7EB2"/>
    <w:rsid w:val="002F1D1C"/>
    <w:rsid w:val="002F5190"/>
    <w:rsid w:val="002F5323"/>
    <w:rsid w:val="002F6919"/>
    <w:rsid w:val="00300330"/>
    <w:rsid w:val="003025C8"/>
    <w:rsid w:val="00302C09"/>
    <w:rsid w:val="00305BBA"/>
    <w:rsid w:val="00305EA5"/>
    <w:rsid w:val="00310510"/>
    <w:rsid w:val="00310941"/>
    <w:rsid w:val="0031280A"/>
    <w:rsid w:val="00314156"/>
    <w:rsid w:val="003154AD"/>
    <w:rsid w:val="00315C73"/>
    <w:rsid w:val="00317716"/>
    <w:rsid w:val="00320CA8"/>
    <w:rsid w:val="00321026"/>
    <w:rsid w:val="00321B50"/>
    <w:rsid w:val="00321C60"/>
    <w:rsid w:val="00324BD1"/>
    <w:rsid w:val="00324D93"/>
    <w:rsid w:val="00326217"/>
    <w:rsid w:val="00326B94"/>
    <w:rsid w:val="00326C6B"/>
    <w:rsid w:val="00327763"/>
    <w:rsid w:val="00331C3F"/>
    <w:rsid w:val="003329E4"/>
    <w:rsid w:val="00335524"/>
    <w:rsid w:val="003365C5"/>
    <w:rsid w:val="00336E6E"/>
    <w:rsid w:val="003377F9"/>
    <w:rsid w:val="00342594"/>
    <w:rsid w:val="0034438F"/>
    <w:rsid w:val="003443D3"/>
    <w:rsid w:val="00345B05"/>
    <w:rsid w:val="00346423"/>
    <w:rsid w:val="00346DF9"/>
    <w:rsid w:val="00347308"/>
    <w:rsid w:val="00347D33"/>
    <w:rsid w:val="00347DD7"/>
    <w:rsid w:val="0035225C"/>
    <w:rsid w:val="00353069"/>
    <w:rsid w:val="003538F6"/>
    <w:rsid w:val="00354DFA"/>
    <w:rsid w:val="00356C4E"/>
    <w:rsid w:val="00357177"/>
    <w:rsid w:val="0036087A"/>
    <w:rsid w:val="003613E7"/>
    <w:rsid w:val="0036163C"/>
    <w:rsid w:val="00361742"/>
    <w:rsid w:val="003638FD"/>
    <w:rsid w:val="00363BFE"/>
    <w:rsid w:val="00366415"/>
    <w:rsid w:val="00367619"/>
    <w:rsid w:val="00367BF1"/>
    <w:rsid w:val="0037010E"/>
    <w:rsid w:val="00370A87"/>
    <w:rsid w:val="00373637"/>
    <w:rsid w:val="00375803"/>
    <w:rsid w:val="00375BE4"/>
    <w:rsid w:val="003766D5"/>
    <w:rsid w:val="00377D08"/>
    <w:rsid w:val="00377FBB"/>
    <w:rsid w:val="0038093A"/>
    <w:rsid w:val="003817BF"/>
    <w:rsid w:val="00381844"/>
    <w:rsid w:val="0038188D"/>
    <w:rsid w:val="00381F86"/>
    <w:rsid w:val="003829A6"/>
    <w:rsid w:val="00385F69"/>
    <w:rsid w:val="003902B7"/>
    <w:rsid w:val="003921A0"/>
    <w:rsid w:val="00392BA9"/>
    <w:rsid w:val="003930D4"/>
    <w:rsid w:val="003933A0"/>
    <w:rsid w:val="00394D03"/>
    <w:rsid w:val="00396E6A"/>
    <w:rsid w:val="00397323"/>
    <w:rsid w:val="003978F9"/>
    <w:rsid w:val="003A1D21"/>
    <w:rsid w:val="003A1D7B"/>
    <w:rsid w:val="003A24E6"/>
    <w:rsid w:val="003A3D4A"/>
    <w:rsid w:val="003B59BF"/>
    <w:rsid w:val="003B6151"/>
    <w:rsid w:val="003B7368"/>
    <w:rsid w:val="003B76A4"/>
    <w:rsid w:val="003C0E79"/>
    <w:rsid w:val="003C4E9D"/>
    <w:rsid w:val="003C578B"/>
    <w:rsid w:val="003C6749"/>
    <w:rsid w:val="003C6F74"/>
    <w:rsid w:val="003D09E5"/>
    <w:rsid w:val="003D0F55"/>
    <w:rsid w:val="003D2E14"/>
    <w:rsid w:val="003D2EE8"/>
    <w:rsid w:val="003D5AE6"/>
    <w:rsid w:val="003D69FB"/>
    <w:rsid w:val="003D7981"/>
    <w:rsid w:val="003D7B97"/>
    <w:rsid w:val="003E175A"/>
    <w:rsid w:val="003E20A4"/>
    <w:rsid w:val="003E3453"/>
    <w:rsid w:val="003E38A8"/>
    <w:rsid w:val="003E577D"/>
    <w:rsid w:val="003E5917"/>
    <w:rsid w:val="003E5D04"/>
    <w:rsid w:val="003E6586"/>
    <w:rsid w:val="003F0437"/>
    <w:rsid w:val="003F0AD8"/>
    <w:rsid w:val="003F265F"/>
    <w:rsid w:val="003F35D7"/>
    <w:rsid w:val="003F4290"/>
    <w:rsid w:val="003F60ED"/>
    <w:rsid w:val="00400D53"/>
    <w:rsid w:val="00401425"/>
    <w:rsid w:val="00401AC4"/>
    <w:rsid w:val="00401E03"/>
    <w:rsid w:val="00406559"/>
    <w:rsid w:val="00406B22"/>
    <w:rsid w:val="00407394"/>
    <w:rsid w:val="004079E5"/>
    <w:rsid w:val="004113FA"/>
    <w:rsid w:val="00411C2E"/>
    <w:rsid w:val="00412A16"/>
    <w:rsid w:val="00412C41"/>
    <w:rsid w:val="00413BEB"/>
    <w:rsid w:val="00414464"/>
    <w:rsid w:val="0041474C"/>
    <w:rsid w:val="0041490C"/>
    <w:rsid w:val="00416793"/>
    <w:rsid w:val="00417286"/>
    <w:rsid w:val="00417DC2"/>
    <w:rsid w:val="00420741"/>
    <w:rsid w:val="00421657"/>
    <w:rsid w:val="00422200"/>
    <w:rsid w:val="00422C77"/>
    <w:rsid w:val="004230C2"/>
    <w:rsid w:val="00424F5C"/>
    <w:rsid w:val="0042549D"/>
    <w:rsid w:val="0042563A"/>
    <w:rsid w:val="004258EA"/>
    <w:rsid w:val="00426730"/>
    <w:rsid w:val="00431E72"/>
    <w:rsid w:val="00431ED2"/>
    <w:rsid w:val="00432690"/>
    <w:rsid w:val="004329E2"/>
    <w:rsid w:val="00433C5F"/>
    <w:rsid w:val="00434597"/>
    <w:rsid w:val="00434A4F"/>
    <w:rsid w:val="00434AA0"/>
    <w:rsid w:val="004358D9"/>
    <w:rsid w:val="00435BB7"/>
    <w:rsid w:val="00441D2B"/>
    <w:rsid w:val="00443312"/>
    <w:rsid w:val="00443F69"/>
    <w:rsid w:val="00444A62"/>
    <w:rsid w:val="004463D4"/>
    <w:rsid w:val="00451461"/>
    <w:rsid w:val="0045257D"/>
    <w:rsid w:val="004528A6"/>
    <w:rsid w:val="0045486A"/>
    <w:rsid w:val="00454A23"/>
    <w:rsid w:val="00455E37"/>
    <w:rsid w:val="0045682A"/>
    <w:rsid w:val="004569C7"/>
    <w:rsid w:val="004616B9"/>
    <w:rsid w:val="00462A9F"/>
    <w:rsid w:val="00463A79"/>
    <w:rsid w:val="004659A3"/>
    <w:rsid w:val="00471A87"/>
    <w:rsid w:val="00473011"/>
    <w:rsid w:val="004732E7"/>
    <w:rsid w:val="0047498A"/>
    <w:rsid w:val="00475E14"/>
    <w:rsid w:val="00476772"/>
    <w:rsid w:val="004769DD"/>
    <w:rsid w:val="00476C62"/>
    <w:rsid w:val="00477322"/>
    <w:rsid w:val="00480357"/>
    <w:rsid w:val="004862AD"/>
    <w:rsid w:val="004865F9"/>
    <w:rsid w:val="00487335"/>
    <w:rsid w:val="0049076C"/>
    <w:rsid w:val="004A04A9"/>
    <w:rsid w:val="004A1E0A"/>
    <w:rsid w:val="004A6382"/>
    <w:rsid w:val="004A7669"/>
    <w:rsid w:val="004A7A64"/>
    <w:rsid w:val="004B69A1"/>
    <w:rsid w:val="004B7D57"/>
    <w:rsid w:val="004C163A"/>
    <w:rsid w:val="004C214F"/>
    <w:rsid w:val="004C26CE"/>
    <w:rsid w:val="004C3164"/>
    <w:rsid w:val="004C42C3"/>
    <w:rsid w:val="004C5394"/>
    <w:rsid w:val="004C68D8"/>
    <w:rsid w:val="004C78B3"/>
    <w:rsid w:val="004D070B"/>
    <w:rsid w:val="004D6639"/>
    <w:rsid w:val="004E0718"/>
    <w:rsid w:val="004E2D64"/>
    <w:rsid w:val="004E3842"/>
    <w:rsid w:val="004E57BF"/>
    <w:rsid w:val="004E5DF7"/>
    <w:rsid w:val="004F1AC1"/>
    <w:rsid w:val="004F2DC4"/>
    <w:rsid w:val="004F4F3A"/>
    <w:rsid w:val="004F6304"/>
    <w:rsid w:val="00500217"/>
    <w:rsid w:val="00500280"/>
    <w:rsid w:val="00500B0B"/>
    <w:rsid w:val="0050279B"/>
    <w:rsid w:val="00502C34"/>
    <w:rsid w:val="00502E4A"/>
    <w:rsid w:val="005106B8"/>
    <w:rsid w:val="0051147A"/>
    <w:rsid w:val="005119F5"/>
    <w:rsid w:val="00511D0B"/>
    <w:rsid w:val="005130AC"/>
    <w:rsid w:val="0051323D"/>
    <w:rsid w:val="0051659F"/>
    <w:rsid w:val="00516870"/>
    <w:rsid w:val="005205D3"/>
    <w:rsid w:val="005207E5"/>
    <w:rsid w:val="00521FBA"/>
    <w:rsid w:val="00522B79"/>
    <w:rsid w:val="00524028"/>
    <w:rsid w:val="00524517"/>
    <w:rsid w:val="005251F8"/>
    <w:rsid w:val="00525425"/>
    <w:rsid w:val="00525816"/>
    <w:rsid w:val="00532853"/>
    <w:rsid w:val="00534824"/>
    <w:rsid w:val="0053583A"/>
    <w:rsid w:val="00535DE8"/>
    <w:rsid w:val="005376D2"/>
    <w:rsid w:val="005378DB"/>
    <w:rsid w:val="005407C8"/>
    <w:rsid w:val="005449DE"/>
    <w:rsid w:val="00544BC8"/>
    <w:rsid w:val="00546CA9"/>
    <w:rsid w:val="00546E3A"/>
    <w:rsid w:val="0054751B"/>
    <w:rsid w:val="00547F29"/>
    <w:rsid w:val="00551B6B"/>
    <w:rsid w:val="00553D4B"/>
    <w:rsid w:val="00556775"/>
    <w:rsid w:val="00560AEE"/>
    <w:rsid w:val="00560BD6"/>
    <w:rsid w:val="005625CC"/>
    <w:rsid w:val="005632D2"/>
    <w:rsid w:val="00563754"/>
    <w:rsid w:val="00563859"/>
    <w:rsid w:val="005661FE"/>
    <w:rsid w:val="005663D1"/>
    <w:rsid w:val="00571813"/>
    <w:rsid w:val="00571BFD"/>
    <w:rsid w:val="00575D03"/>
    <w:rsid w:val="005762F8"/>
    <w:rsid w:val="00582775"/>
    <w:rsid w:val="00582BDB"/>
    <w:rsid w:val="00583013"/>
    <w:rsid w:val="005835AF"/>
    <w:rsid w:val="00583D96"/>
    <w:rsid w:val="00584E70"/>
    <w:rsid w:val="00587270"/>
    <w:rsid w:val="00590159"/>
    <w:rsid w:val="0059216C"/>
    <w:rsid w:val="0059231B"/>
    <w:rsid w:val="00594A22"/>
    <w:rsid w:val="00595036"/>
    <w:rsid w:val="00596195"/>
    <w:rsid w:val="005A112A"/>
    <w:rsid w:val="005A191A"/>
    <w:rsid w:val="005A3211"/>
    <w:rsid w:val="005A4751"/>
    <w:rsid w:val="005A4B71"/>
    <w:rsid w:val="005A59C0"/>
    <w:rsid w:val="005A636A"/>
    <w:rsid w:val="005A6ED5"/>
    <w:rsid w:val="005A7E81"/>
    <w:rsid w:val="005B1DFA"/>
    <w:rsid w:val="005B372E"/>
    <w:rsid w:val="005B5A20"/>
    <w:rsid w:val="005B75BF"/>
    <w:rsid w:val="005B78C1"/>
    <w:rsid w:val="005B79F2"/>
    <w:rsid w:val="005B7D44"/>
    <w:rsid w:val="005C0E1A"/>
    <w:rsid w:val="005C258B"/>
    <w:rsid w:val="005C4CBE"/>
    <w:rsid w:val="005C5B2C"/>
    <w:rsid w:val="005C5C8B"/>
    <w:rsid w:val="005C7E5E"/>
    <w:rsid w:val="005D0A66"/>
    <w:rsid w:val="005D0C93"/>
    <w:rsid w:val="005D137D"/>
    <w:rsid w:val="005D25DB"/>
    <w:rsid w:val="005D3F44"/>
    <w:rsid w:val="005D611B"/>
    <w:rsid w:val="005D63DF"/>
    <w:rsid w:val="005E0604"/>
    <w:rsid w:val="005E0BC3"/>
    <w:rsid w:val="005E554D"/>
    <w:rsid w:val="005E55B7"/>
    <w:rsid w:val="005E63E2"/>
    <w:rsid w:val="005E69E3"/>
    <w:rsid w:val="005E747C"/>
    <w:rsid w:val="005E7EE9"/>
    <w:rsid w:val="005F2EDA"/>
    <w:rsid w:val="005F3E11"/>
    <w:rsid w:val="005F3E9D"/>
    <w:rsid w:val="005F6981"/>
    <w:rsid w:val="005F78C5"/>
    <w:rsid w:val="005F7CD2"/>
    <w:rsid w:val="005F7DC2"/>
    <w:rsid w:val="005F7EC3"/>
    <w:rsid w:val="006015F3"/>
    <w:rsid w:val="0060458C"/>
    <w:rsid w:val="00605055"/>
    <w:rsid w:val="00605ECA"/>
    <w:rsid w:val="00606C5F"/>
    <w:rsid w:val="006071AE"/>
    <w:rsid w:val="00607496"/>
    <w:rsid w:val="00607CA1"/>
    <w:rsid w:val="0061015A"/>
    <w:rsid w:val="00610BAB"/>
    <w:rsid w:val="006111AB"/>
    <w:rsid w:val="00612577"/>
    <w:rsid w:val="006126C7"/>
    <w:rsid w:val="0061288B"/>
    <w:rsid w:val="00614A1D"/>
    <w:rsid w:val="00614CE7"/>
    <w:rsid w:val="00615C81"/>
    <w:rsid w:val="006161C5"/>
    <w:rsid w:val="00616668"/>
    <w:rsid w:val="00617090"/>
    <w:rsid w:val="006174AD"/>
    <w:rsid w:val="00617BA0"/>
    <w:rsid w:val="0062137C"/>
    <w:rsid w:val="00624492"/>
    <w:rsid w:val="006255B1"/>
    <w:rsid w:val="006266C3"/>
    <w:rsid w:val="006269E8"/>
    <w:rsid w:val="00631547"/>
    <w:rsid w:val="00631E09"/>
    <w:rsid w:val="00632C46"/>
    <w:rsid w:val="006333A7"/>
    <w:rsid w:val="00635DC8"/>
    <w:rsid w:val="00635FEB"/>
    <w:rsid w:val="006443CD"/>
    <w:rsid w:val="0064564E"/>
    <w:rsid w:val="006468AA"/>
    <w:rsid w:val="00647CA7"/>
    <w:rsid w:val="00653D5C"/>
    <w:rsid w:val="00654936"/>
    <w:rsid w:val="00654E8B"/>
    <w:rsid w:val="006559B6"/>
    <w:rsid w:val="006560A7"/>
    <w:rsid w:val="0065752F"/>
    <w:rsid w:val="00657CC8"/>
    <w:rsid w:val="00660B17"/>
    <w:rsid w:val="00661B45"/>
    <w:rsid w:val="0066232D"/>
    <w:rsid w:val="00663136"/>
    <w:rsid w:val="00667B16"/>
    <w:rsid w:val="00667E8E"/>
    <w:rsid w:val="0067079A"/>
    <w:rsid w:val="006711EB"/>
    <w:rsid w:val="00673887"/>
    <w:rsid w:val="006746B4"/>
    <w:rsid w:val="0067496C"/>
    <w:rsid w:val="00677E12"/>
    <w:rsid w:val="00680BAD"/>
    <w:rsid w:val="00680C15"/>
    <w:rsid w:val="0068412E"/>
    <w:rsid w:val="00684635"/>
    <w:rsid w:val="006903EF"/>
    <w:rsid w:val="0069169F"/>
    <w:rsid w:val="00692079"/>
    <w:rsid w:val="00692A3E"/>
    <w:rsid w:val="0069579C"/>
    <w:rsid w:val="00695C6C"/>
    <w:rsid w:val="00696A86"/>
    <w:rsid w:val="006A5723"/>
    <w:rsid w:val="006A5F06"/>
    <w:rsid w:val="006A6040"/>
    <w:rsid w:val="006A6565"/>
    <w:rsid w:val="006A6F4A"/>
    <w:rsid w:val="006A72E3"/>
    <w:rsid w:val="006B0367"/>
    <w:rsid w:val="006B06CA"/>
    <w:rsid w:val="006B08B2"/>
    <w:rsid w:val="006B0C7F"/>
    <w:rsid w:val="006B108F"/>
    <w:rsid w:val="006B2976"/>
    <w:rsid w:val="006B4127"/>
    <w:rsid w:val="006C0022"/>
    <w:rsid w:val="006C057F"/>
    <w:rsid w:val="006C05C7"/>
    <w:rsid w:val="006C0931"/>
    <w:rsid w:val="006C2467"/>
    <w:rsid w:val="006C2831"/>
    <w:rsid w:val="006C319C"/>
    <w:rsid w:val="006C451B"/>
    <w:rsid w:val="006C7058"/>
    <w:rsid w:val="006C734D"/>
    <w:rsid w:val="006C7A80"/>
    <w:rsid w:val="006D138A"/>
    <w:rsid w:val="006D17AF"/>
    <w:rsid w:val="006D3E62"/>
    <w:rsid w:val="006D444A"/>
    <w:rsid w:val="006D50C2"/>
    <w:rsid w:val="006D5772"/>
    <w:rsid w:val="006D5C4B"/>
    <w:rsid w:val="006D70D4"/>
    <w:rsid w:val="006D7ACD"/>
    <w:rsid w:val="006D7E47"/>
    <w:rsid w:val="006E18B4"/>
    <w:rsid w:val="006E18DB"/>
    <w:rsid w:val="006E30A6"/>
    <w:rsid w:val="006E3F1B"/>
    <w:rsid w:val="006E58D3"/>
    <w:rsid w:val="006E69D1"/>
    <w:rsid w:val="006F0B34"/>
    <w:rsid w:val="006F1634"/>
    <w:rsid w:val="006F2614"/>
    <w:rsid w:val="006F4684"/>
    <w:rsid w:val="006F54BA"/>
    <w:rsid w:val="006F5C15"/>
    <w:rsid w:val="006F5F78"/>
    <w:rsid w:val="006F610E"/>
    <w:rsid w:val="006F6B33"/>
    <w:rsid w:val="00700855"/>
    <w:rsid w:val="00700D90"/>
    <w:rsid w:val="00702137"/>
    <w:rsid w:val="00703996"/>
    <w:rsid w:val="007048EC"/>
    <w:rsid w:val="00706774"/>
    <w:rsid w:val="00707627"/>
    <w:rsid w:val="007108B5"/>
    <w:rsid w:val="0071122F"/>
    <w:rsid w:val="00712048"/>
    <w:rsid w:val="007169A1"/>
    <w:rsid w:val="00716FD2"/>
    <w:rsid w:val="00717FA6"/>
    <w:rsid w:val="00717FEB"/>
    <w:rsid w:val="0072114E"/>
    <w:rsid w:val="007211D8"/>
    <w:rsid w:val="00721F6F"/>
    <w:rsid w:val="00722C3B"/>
    <w:rsid w:val="007239DF"/>
    <w:rsid w:val="00723AAF"/>
    <w:rsid w:val="007259B5"/>
    <w:rsid w:val="0072654E"/>
    <w:rsid w:val="00727A68"/>
    <w:rsid w:val="00727AE1"/>
    <w:rsid w:val="00732551"/>
    <w:rsid w:val="00734B20"/>
    <w:rsid w:val="00734C0B"/>
    <w:rsid w:val="00735386"/>
    <w:rsid w:val="0073585F"/>
    <w:rsid w:val="0073663F"/>
    <w:rsid w:val="00736E55"/>
    <w:rsid w:val="007372A7"/>
    <w:rsid w:val="00737531"/>
    <w:rsid w:val="00737D80"/>
    <w:rsid w:val="007409E5"/>
    <w:rsid w:val="00740AC8"/>
    <w:rsid w:val="00741D18"/>
    <w:rsid w:val="00742448"/>
    <w:rsid w:val="00744C80"/>
    <w:rsid w:val="00744CE7"/>
    <w:rsid w:val="00745CC4"/>
    <w:rsid w:val="007474B6"/>
    <w:rsid w:val="00750229"/>
    <w:rsid w:val="00753D5B"/>
    <w:rsid w:val="007562BB"/>
    <w:rsid w:val="00756A50"/>
    <w:rsid w:val="007574E5"/>
    <w:rsid w:val="007629E5"/>
    <w:rsid w:val="007647DD"/>
    <w:rsid w:val="0076490D"/>
    <w:rsid w:val="00766B79"/>
    <w:rsid w:val="00771477"/>
    <w:rsid w:val="00771DAB"/>
    <w:rsid w:val="00775A14"/>
    <w:rsid w:val="00777242"/>
    <w:rsid w:val="007808DB"/>
    <w:rsid w:val="00780993"/>
    <w:rsid w:val="00780F6B"/>
    <w:rsid w:val="00782F2F"/>
    <w:rsid w:val="0078425E"/>
    <w:rsid w:val="0078476B"/>
    <w:rsid w:val="00784A9B"/>
    <w:rsid w:val="00784D08"/>
    <w:rsid w:val="00784D66"/>
    <w:rsid w:val="007855E5"/>
    <w:rsid w:val="0078660C"/>
    <w:rsid w:val="0078743F"/>
    <w:rsid w:val="00795718"/>
    <w:rsid w:val="00795C0A"/>
    <w:rsid w:val="007A0B58"/>
    <w:rsid w:val="007A0DCB"/>
    <w:rsid w:val="007A1AC6"/>
    <w:rsid w:val="007A1F79"/>
    <w:rsid w:val="007A3A31"/>
    <w:rsid w:val="007A4F51"/>
    <w:rsid w:val="007B01B5"/>
    <w:rsid w:val="007B0ECB"/>
    <w:rsid w:val="007B1942"/>
    <w:rsid w:val="007B31D1"/>
    <w:rsid w:val="007B32AA"/>
    <w:rsid w:val="007B7540"/>
    <w:rsid w:val="007B7914"/>
    <w:rsid w:val="007B7A04"/>
    <w:rsid w:val="007C0B3A"/>
    <w:rsid w:val="007C5497"/>
    <w:rsid w:val="007C6290"/>
    <w:rsid w:val="007C7549"/>
    <w:rsid w:val="007D06F0"/>
    <w:rsid w:val="007D0DBE"/>
    <w:rsid w:val="007D0E6F"/>
    <w:rsid w:val="007D2CC8"/>
    <w:rsid w:val="007D31EF"/>
    <w:rsid w:val="007D4752"/>
    <w:rsid w:val="007D6D6D"/>
    <w:rsid w:val="007E2344"/>
    <w:rsid w:val="007E2F2E"/>
    <w:rsid w:val="007E3B06"/>
    <w:rsid w:val="007E3E53"/>
    <w:rsid w:val="007F18B0"/>
    <w:rsid w:val="007F1928"/>
    <w:rsid w:val="007F2453"/>
    <w:rsid w:val="007F45C1"/>
    <w:rsid w:val="007F50C2"/>
    <w:rsid w:val="007F6D4A"/>
    <w:rsid w:val="007F7A16"/>
    <w:rsid w:val="00800EAA"/>
    <w:rsid w:val="00804DBE"/>
    <w:rsid w:val="00805A34"/>
    <w:rsid w:val="00805FA0"/>
    <w:rsid w:val="00806C35"/>
    <w:rsid w:val="00810C43"/>
    <w:rsid w:val="00814B5B"/>
    <w:rsid w:val="00816076"/>
    <w:rsid w:val="00816A93"/>
    <w:rsid w:val="00816BFE"/>
    <w:rsid w:val="0082292C"/>
    <w:rsid w:val="00824717"/>
    <w:rsid w:val="00824DA4"/>
    <w:rsid w:val="008257C9"/>
    <w:rsid w:val="00825EDA"/>
    <w:rsid w:val="00826F46"/>
    <w:rsid w:val="00827F07"/>
    <w:rsid w:val="008300F8"/>
    <w:rsid w:val="00831631"/>
    <w:rsid w:val="008316AC"/>
    <w:rsid w:val="00831DAD"/>
    <w:rsid w:val="008332BD"/>
    <w:rsid w:val="00833A9C"/>
    <w:rsid w:val="00834483"/>
    <w:rsid w:val="0083786E"/>
    <w:rsid w:val="008378C0"/>
    <w:rsid w:val="00840618"/>
    <w:rsid w:val="00841F01"/>
    <w:rsid w:val="0084537F"/>
    <w:rsid w:val="00845BED"/>
    <w:rsid w:val="00846B5E"/>
    <w:rsid w:val="008512D0"/>
    <w:rsid w:val="008526CB"/>
    <w:rsid w:val="008528AF"/>
    <w:rsid w:val="008529D1"/>
    <w:rsid w:val="008536B6"/>
    <w:rsid w:val="00854EE6"/>
    <w:rsid w:val="00855188"/>
    <w:rsid w:val="00856047"/>
    <w:rsid w:val="00860906"/>
    <w:rsid w:val="00860C95"/>
    <w:rsid w:val="00864581"/>
    <w:rsid w:val="00864940"/>
    <w:rsid w:val="00864D9C"/>
    <w:rsid w:val="00865119"/>
    <w:rsid w:val="00866C50"/>
    <w:rsid w:val="00866E96"/>
    <w:rsid w:val="008673DC"/>
    <w:rsid w:val="00867F96"/>
    <w:rsid w:val="0087052C"/>
    <w:rsid w:val="00871E7B"/>
    <w:rsid w:val="00871E9D"/>
    <w:rsid w:val="00871ED8"/>
    <w:rsid w:val="008724A0"/>
    <w:rsid w:val="00873A10"/>
    <w:rsid w:val="00874265"/>
    <w:rsid w:val="00874D3C"/>
    <w:rsid w:val="008751DB"/>
    <w:rsid w:val="00876565"/>
    <w:rsid w:val="008767E8"/>
    <w:rsid w:val="008778C3"/>
    <w:rsid w:val="0088264D"/>
    <w:rsid w:val="00883372"/>
    <w:rsid w:val="00891117"/>
    <w:rsid w:val="00892FA2"/>
    <w:rsid w:val="00893D08"/>
    <w:rsid w:val="00894819"/>
    <w:rsid w:val="008950D3"/>
    <w:rsid w:val="008953B3"/>
    <w:rsid w:val="00896CB3"/>
    <w:rsid w:val="008975D4"/>
    <w:rsid w:val="00897A48"/>
    <w:rsid w:val="00897E56"/>
    <w:rsid w:val="008A015E"/>
    <w:rsid w:val="008A1DB9"/>
    <w:rsid w:val="008A1E37"/>
    <w:rsid w:val="008A3D2D"/>
    <w:rsid w:val="008A42DB"/>
    <w:rsid w:val="008A6E64"/>
    <w:rsid w:val="008A719A"/>
    <w:rsid w:val="008B4BCE"/>
    <w:rsid w:val="008B4CD1"/>
    <w:rsid w:val="008C02E8"/>
    <w:rsid w:val="008C0913"/>
    <w:rsid w:val="008C3319"/>
    <w:rsid w:val="008C3A8E"/>
    <w:rsid w:val="008C426C"/>
    <w:rsid w:val="008C4AD9"/>
    <w:rsid w:val="008C56F4"/>
    <w:rsid w:val="008C6832"/>
    <w:rsid w:val="008D0407"/>
    <w:rsid w:val="008D68D7"/>
    <w:rsid w:val="008D7A94"/>
    <w:rsid w:val="008D7D6B"/>
    <w:rsid w:val="008E001A"/>
    <w:rsid w:val="008E005C"/>
    <w:rsid w:val="008E01FD"/>
    <w:rsid w:val="008E15B2"/>
    <w:rsid w:val="008E1E7C"/>
    <w:rsid w:val="008E2299"/>
    <w:rsid w:val="008E2CEE"/>
    <w:rsid w:val="008E3144"/>
    <w:rsid w:val="008E3C06"/>
    <w:rsid w:val="008E4756"/>
    <w:rsid w:val="008E53EF"/>
    <w:rsid w:val="008E600B"/>
    <w:rsid w:val="008F0B3E"/>
    <w:rsid w:val="008F26B7"/>
    <w:rsid w:val="008F2B4E"/>
    <w:rsid w:val="008F2C9F"/>
    <w:rsid w:val="008F37CB"/>
    <w:rsid w:val="008F3DF3"/>
    <w:rsid w:val="008F4D4B"/>
    <w:rsid w:val="008F4FE4"/>
    <w:rsid w:val="008F5ABB"/>
    <w:rsid w:val="008F6019"/>
    <w:rsid w:val="008F7650"/>
    <w:rsid w:val="008F7E4D"/>
    <w:rsid w:val="00900446"/>
    <w:rsid w:val="00901216"/>
    <w:rsid w:val="00902CAB"/>
    <w:rsid w:val="00903225"/>
    <w:rsid w:val="00903814"/>
    <w:rsid w:val="0090501F"/>
    <w:rsid w:val="009067C1"/>
    <w:rsid w:val="009078EC"/>
    <w:rsid w:val="009127A2"/>
    <w:rsid w:val="00912D4A"/>
    <w:rsid w:val="00915A16"/>
    <w:rsid w:val="00916241"/>
    <w:rsid w:val="00920CAF"/>
    <w:rsid w:val="00920D33"/>
    <w:rsid w:val="009235D9"/>
    <w:rsid w:val="009236B2"/>
    <w:rsid w:val="00923793"/>
    <w:rsid w:val="00926A92"/>
    <w:rsid w:val="009273AD"/>
    <w:rsid w:val="00927D4D"/>
    <w:rsid w:val="00930AD2"/>
    <w:rsid w:val="00931040"/>
    <w:rsid w:val="009323F1"/>
    <w:rsid w:val="0093318B"/>
    <w:rsid w:val="0093504C"/>
    <w:rsid w:val="009354BC"/>
    <w:rsid w:val="0093722B"/>
    <w:rsid w:val="00937631"/>
    <w:rsid w:val="00940B6E"/>
    <w:rsid w:val="00942837"/>
    <w:rsid w:val="009432C5"/>
    <w:rsid w:val="00943930"/>
    <w:rsid w:val="00943A71"/>
    <w:rsid w:val="00943EFD"/>
    <w:rsid w:val="0094475F"/>
    <w:rsid w:val="0094727B"/>
    <w:rsid w:val="009515BD"/>
    <w:rsid w:val="00951FAE"/>
    <w:rsid w:val="0095304C"/>
    <w:rsid w:val="00960B3B"/>
    <w:rsid w:val="00962400"/>
    <w:rsid w:val="00962D2D"/>
    <w:rsid w:val="0096495D"/>
    <w:rsid w:val="00964CC0"/>
    <w:rsid w:val="00964DDF"/>
    <w:rsid w:val="00964EC7"/>
    <w:rsid w:val="00966BB8"/>
    <w:rsid w:val="0096715B"/>
    <w:rsid w:val="00972EB3"/>
    <w:rsid w:val="00974863"/>
    <w:rsid w:val="00974DF2"/>
    <w:rsid w:val="0097565E"/>
    <w:rsid w:val="009758AD"/>
    <w:rsid w:val="009760AD"/>
    <w:rsid w:val="00976947"/>
    <w:rsid w:val="00976FAB"/>
    <w:rsid w:val="009817CB"/>
    <w:rsid w:val="00981812"/>
    <w:rsid w:val="0098258B"/>
    <w:rsid w:val="0098296A"/>
    <w:rsid w:val="00982F13"/>
    <w:rsid w:val="00985415"/>
    <w:rsid w:val="009857CD"/>
    <w:rsid w:val="00986A59"/>
    <w:rsid w:val="00990932"/>
    <w:rsid w:val="00993932"/>
    <w:rsid w:val="009947A5"/>
    <w:rsid w:val="009948DC"/>
    <w:rsid w:val="00995208"/>
    <w:rsid w:val="009A0A12"/>
    <w:rsid w:val="009A1645"/>
    <w:rsid w:val="009A2015"/>
    <w:rsid w:val="009A3C68"/>
    <w:rsid w:val="009A54AA"/>
    <w:rsid w:val="009A662B"/>
    <w:rsid w:val="009A74A1"/>
    <w:rsid w:val="009A7E76"/>
    <w:rsid w:val="009B33E1"/>
    <w:rsid w:val="009B57FA"/>
    <w:rsid w:val="009B5C77"/>
    <w:rsid w:val="009B5F44"/>
    <w:rsid w:val="009B605B"/>
    <w:rsid w:val="009B7EA7"/>
    <w:rsid w:val="009C0875"/>
    <w:rsid w:val="009C0A11"/>
    <w:rsid w:val="009C0BD5"/>
    <w:rsid w:val="009C222C"/>
    <w:rsid w:val="009C28A3"/>
    <w:rsid w:val="009C3B64"/>
    <w:rsid w:val="009C482A"/>
    <w:rsid w:val="009C507C"/>
    <w:rsid w:val="009C53A1"/>
    <w:rsid w:val="009C5ACE"/>
    <w:rsid w:val="009D11B4"/>
    <w:rsid w:val="009D198A"/>
    <w:rsid w:val="009D50A6"/>
    <w:rsid w:val="009D55DA"/>
    <w:rsid w:val="009D6C71"/>
    <w:rsid w:val="009D6E12"/>
    <w:rsid w:val="009D70F0"/>
    <w:rsid w:val="009E0279"/>
    <w:rsid w:val="009E0863"/>
    <w:rsid w:val="009E2052"/>
    <w:rsid w:val="009E2545"/>
    <w:rsid w:val="009E4797"/>
    <w:rsid w:val="009E492B"/>
    <w:rsid w:val="009E4FDE"/>
    <w:rsid w:val="009E771A"/>
    <w:rsid w:val="009F0621"/>
    <w:rsid w:val="009F1522"/>
    <w:rsid w:val="009F1AF0"/>
    <w:rsid w:val="009F21BD"/>
    <w:rsid w:val="009F2C1C"/>
    <w:rsid w:val="009F2FB6"/>
    <w:rsid w:val="009F3CAE"/>
    <w:rsid w:val="009F41E8"/>
    <w:rsid w:val="009F459F"/>
    <w:rsid w:val="009F45E1"/>
    <w:rsid w:val="009F6BAE"/>
    <w:rsid w:val="009F7895"/>
    <w:rsid w:val="00A00AD4"/>
    <w:rsid w:val="00A01AB3"/>
    <w:rsid w:val="00A0673E"/>
    <w:rsid w:val="00A12843"/>
    <w:rsid w:val="00A13C37"/>
    <w:rsid w:val="00A142A7"/>
    <w:rsid w:val="00A14B9F"/>
    <w:rsid w:val="00A20F71"/>
    <w:rsid w:val="00A20FA2"/>
    <w:rsid w:val="00A23324"/>
    <w:rsid w:val="00A234E1"/>
    <w:rsid w:val="00A24543"/>
    <w:rsid w:val="00A25B34"/>
    <w:rsid w:val="00A25F2D"/>
    <w:rsid w:val="00A271C2"/>
    <w:rsid w:val="00A279ED"/>
    <w:rsid w:val="00A30061"/>
    <w:rsid w:val="00A3173B"/>
    <w:rsid w:val="00A33143"/>
    <w:rsid w:val="00A3384A"/>
    <w:rsid w:val="00A339C0"/>
    <w:rsid w:val="00A372BF"/>
    <w:rsid w:val="00A375C6"/>
    <w:rsid w:val="00A40B18"/>
    <w:rsid w:val="00A40B96"/>
    <w:rsid w:val="00A506E3"/>
    <w:rsid w:val="00A51005"/>
    <w:rsid w:val="00A52996"/>
    <w:rsid w:val="00A52F1B"/>
    <w:rsid w:val="00A56213"/>
    <w:rsid w:val="00A567AB"/>
    <w:rsid w:val="00A56A51"/>
    <w:rsid w:val="00A603F0"/>
    <w:rsid w:val="00A60D86"/>
    <w:rsid w:val="00A6183A"/>
    <w:rsid w:val="00A64ACB"/>
    <w:rsid w:val="00A64D54"/>
    <w:rsid w:val="00A65580"/>
    <w:rsid w:val="00A65EB6"/>
    <w:rsid w:val="00A660EF"/>
    <w:rsid w:val="00A674EC"/>
    <w:rsid w:val="00A70A2E"/>
    <w:rsid w:val="00A711A8"/>
    <w:rsid w:val="00A735EB"/>
    <w:rsid w:val="00A746A3"/>
    <w:rsid w:val="00A75D45"/>
    <w:rsid w:val="00A75DE3"/>
    <w:rsid w:val="00A76C76"/>
    <w:rsid w:val="00A80097"/>
    <w:rsid w:val="00A81735"/>
    <w:rsid w:val="00A81D1A"/>
    <w:rsid w:val="00A829D4"/>
    <w:rsid w:val="00A82B4F"/>
    <w:rsid w:val="00A82F42"/>
    <w:rsid w:val="00A83D0A"/>
    <w:rsid w:val="00A84A6E"/>
    <w:rsid w:val="00A85491"/>
    <w:rsid w:val="00A85581"/>
    <w:rsid w:val="00A8578B"/>
    <w:rsid w:val="00A87003"/>
    <w:rsid w:val="00A870F6"/>
    <w:rsid w:val="00A87F95"/>
    <w:rsid w:val="00A92FD8"/>
    <w:rsid w:val="00A93675"/>
    <w:rsid w:val="00A96E22"/>
    <w:rsid w:val="00AA090E"/>
    <w:rsid w:val="00AA1547"/>
    <w:rsid w:val="00AA2C7A"/>
    <w:rsid w:val="00AA4B0F"/>
    <w:rsid w:val="00AA5101"/>
    <w:rsid w:val="00AA55AC"/>
    <w:rsid w:val="00AA5ABA"/>
    <w:rsid w:val="00AA5E38"/>
    <w:rsid w:val="00AA7F57"/>
    <w:rsid w:val="00AB0651"/>
    <w:rsid w:val="00AB3E09"/>
    <w:rsid w:val="00AB6607"/>
    <w:rsid w:val="00AB693D"/>
    <w:rsid w:val="00AB6D5F"/>
    <w:rsid w:val="00AB7752"/>
    <w:rsid w:val="00AB7C2A"/>
    <w:rsid w:val="00AC06E2"/>
    <w:rsid w:val="00AC0817"/>
    <w:rsid w:val="00AC0904"/>
    <w:rsid w:val="00AC1066"/>
    <w:rsid w:val="00AC1B17"/>
    <w:rsid w:val="00AC2CBB"/>
    <w:rsid w:val="00AC3CA9"/>
    <w:rsid w:val="00AC3F19"/>
    <w:rsid w:val="00AC5C16"/>
    <w:rsid w:val="00AC5D1B"/>
    <w:rsid w:val="00AC7002"/>
    <w:rsid w:val="00AD18C8"/>
    <w:rsid w:val="00AD2060"/>
    <w:rsid w:val="00AD2733"/>
    <w:rsid w:val="00AD324C"/>
    <w:rsid w:val="00AD32D6"/>
    <w:rsid w:val="00AD3DF7"/>
    <w:rsid w:val="00AD44E0"/>
    <w:rsid w:val="00AD48CB"/>
    <w:rsid w:val="00AD74E7"/>
    <w:rsid w:val="00AD7691"/>
    <w:rsid w:val="00AE0B1B"/>
    <w:rsid w:val="00AE16DC"/>
    <w:rsid w:val="00AE2296"/>
    <w:rsid w:val="00AE38D1"/>
    <w:rsid w:val="00AE40D7"/>
    <w:rsid w:val="00AE472E"/>
    <w:rsid w:val="00AE4D94"/>
    <w:rsid w:val="00AF1308"/>
    <w:rsid w:val="00AF1377"/>
    <w:rsid w:val="00AF24A8"/>
    <w:rsid w:val="00AF3593"/>
    <w:rsid w:val="00AF3D0B"/>
    <w:rsid w:val="00AF570A"/>
    <w:rsid w:val="00AF5999"/>
    <w:rsid w:val="00AF5A7F"/>
    <w:rsid w:val="00AF68E8"/>
    <w:rsid w:val="00AF7343"/>
    <w:rsid w:val="00B00826"/>
    <w:rsid w:val="00B019DD"/>
    <w:rsid w:val="00B055B1"/>
    <w:rsid w:val="00B0798B"/>
    <w:rsid w:val="00B108F2"/>
    <w:rsid w:val="00B12F51"/>
    <w:rsid w:val="00B13D73"/>
    <w:rsid w:val="00B13E91"/>
    <w:rsid w:val="00B14EF5"/>
    <w:rsid w:val="00B14FB2"/>
    <w:rsid w:val="00B16F29"/>
    <w:rsid w:val="00B17BF8"/>
    <w:rsid w:val="00B205B9"/>
    <w:rsid w:val="00B20686"/>
    <w:rsid w:val="00B20696"/>
    <w:rsid w:val="00B206DD"/>
    <w:rsid w:val="00B217D1"/>
    <w:rsid w:val="00B21AF4"/>
    <w:rsid w:val="00B22A7F"/>
    <w:rsid w:val="00B2372B"/>
    <w:rsid w:val="00B23854"/>
    <w:rsid w:val="00B2662D"/>
    <w:rsid w:val="00B27D38"/>
    <w:rsid w:val="00B30481"/>
    <w:rsid w:val="00B33634"/>
    <w:rsid w:val="00B33A91"/>
    <w:rsid w:val="00B33ABF"/>
    <w:rsid w:val="00B36226"/>
    <w:rsid w:val="00B36711"/>
    <w:rsid w:val="00B372B1"/>
    <w:rsid w:val="00B37779"/>
    <w:rsid w:val="00B40F9A"/>
    <w:rsid w:val="00B41997"/>
    <w:rsid w:val="00B42369"/>
    <w:rsid w:val="00B42F07"/>
    <w:rsid w:val="00B44650"/>
    <w:rsid w:val="00B449FD"/>
    <w:rsid w:val="00B45A4A"/>
    <w:rsid w:val="00B46ACE"/>
    <w:rsid w:val="00B46CC7"/>
    <w:rsid w:val="00B53CB8"/>
    <w:rsid w:val="00B5442C"/>
    <w:rsid w:val="00B55EA2"/>
    <w:rsid w:val="00B565D5"/>
    <w:rsid w:val="00B57582"/>
    <w:rsid w:val="00B61E8B"/>
    <w:rsid w:val="00B623C1"/>
    <w:rsid w:val="00B672FF"/>
    <w:rsid w:val="00B70512"/>
    <w:rsid w:val="00B70A04"/>
    <w:rsid w:val="00B7102F"/>
    <w:rsid w:val="00B712D2"/>
    <w:rsid w:val="00B71C97"/>
    <w:rsid w:val="00B7206C"/>
    <w:rsid w:val="00B73015"/>
    <w:rsid w:val="00B774CF"/>
    <w:rsid w:val="00B800DD"/>
    <w:rsid w:val="00B80464"/>
    <w:rsid w:val="00B82F5F"/>
    <w:rsid w:val="00B8343C"/>
    <w:rsid w:val="00B83D1E"/>
    <w:rsid w:val="00B83F61"/>
    <w:rsid w:val="00B84247"/>
    <w:rsid w:val="00B85419"/>
    <w:rsid w:val="00B857F4"/>
    <w:rsid w:val="00B871CF"/>
    <w:rsid w:val="00B87F67"/>
    <w:rsid w:val="00B90AB1"/>
    <w:rsid w:val="00B9146D"/>
    <w:rsid w:val="00B94E7E"/>
    <w:rsid w:val="00B9512B"/>
    <w:rsid w:val="00B95AC8"/>
    <w:rsid w:val="00B96421"/>
    <w:rsid w:val="00B964C2"/>
    <w:rsid w:val="00BA00C6"/>
    <w:rsid w:val="00BA0335"/>
    <w:rsid w:val="00BA0C52"/>
    <w:rsid w:val="00BA1AE2"/>
    <w:rsid w:val="00BA54A7"/>
    <w:rsid w:val="00BA6E7D"/>
    <w:rsid w:val="00BB0290"/>
    <w:rsid w:val="00BB55CC"/>
    <w:rsid w:val="00BB6D95"/>
    <w:rsid w:val="00BC0ADD"/>
    <w:rsid w:val="00BC1D2B"/>
    <w:rsid w:val="00BC3697"/>
    <w:rsid w:val="00BC566E"/>
    <w:rsid w:val="00BC59C9"/>
    <w:rsid w:val="00BC7F25"/>
    <w:rsid w:val="00BD06D3"/>
    <w:rsid w:val="00BD1483"/>
    <w:rsid w:val="00BD24A7"/>
    <w:rsid w:val="00BD3CC3"/>
    <w:rsid w:val="00BD4C84"/>
    <w:rsid w:val="00BD6255"/>
    <w:rsid w:val="00BD707C"/>
    <w:rsid w:val="00BD7104"/>
    <w:rsid w:val="00BD75DC"/>
    <w:rsid w:val="00BD78B8"/>
    <w:rsid w:val="00BE0856"/>
    <w:rsid w:val="00BE0C42"/>
    <w:rsid w:val="00BE0ECF"/>
    <w:rsid w:val="00BE2C8A"/>
    <w:rsid w:val="00BE62CC"/>
    <w:rsid w:val="00BE7F5A"/>
    <w:rsid w:val="00BF1CBC"/>
    <w:rsid w:val="00BF2D1F"/>
    <w:rsid w:val="00BF2D28"/>
    <w:rsid w:val="00BF3688"/>
    <w:rsid w:val="00BF5C99"/>
    <w:rsid w:val="00BF5D56"/>
    <w:rsid w:val="00BF6171"/>
    <w:rsid w:val="00BF6A9F"/>
    <w:rsid w:val="00BF7350"/>
    <w:rsid w:val="00C02307"/>
    <w:rsid w:val="00C02BD7"/>
    <w:rsid w:val="00C054CD"/>
    <w:rsid w:val="00C070E3"/>
    <w:rsid w:val="00C075EE"/>
    <w:rsid w:val="00C07E40"/>
    <w:rsid w:val="00C115CA"/>
    <w:rsid w:val="00C1193E"/>
    <w:rsid w:val="00C11974"/>
    <w:rsid w:val="00C1258E"/>
    <w:rsid w:val="00C13307"/>
    <w:rsid w:val="00C13905"/>
    <w:rsid w:val="00C159AA"/>
    <w:rsid w:val="00C15FC2"/>
    <w:rsid w:val="00C17E29"/>
    <w:rsid w:val="00C20259"/>
    <w:rsid w:val="00C206C6"/>
    <w:rsid w:val="00C21B79"/>
    <w:rsid w:val="00C2212E"/>
    <w:rsid w:val="00C223B3"/>
    <w:rsid w:val="00C235C0"/>
    <w:rsid w:val="00C23D1D"/>
    <w:rsid w:val="00C24CFF"/>
    <w:rsid w:val="00C2535C"/>
    <w:rsid w:val="00C26AEF"/>
    <w:rsid w:val="00C27CC6"/>
    <w:rsid w:val="00C3010F"/>
    <w:rsid w:val="00C306D3"/>
    <w:rsid w:val="00C34065"/>
    <w:rsid w:val="00C37E61"/>
    <w:rsid w:val="00C40E50"/>
    <w:rsid w:val="00C40EC8"/>
    <w:rsid w:val="00C41380"/>
    <w:rsid w:val="00C418D4"/>
    <w:rsid w:val="00C420A9"/>
    <w:rsid w:val="00C4263D"/>
    <w:rsid w:val="00C4549C"/>
    <w:rsid w:val="00C4602A"/>
    <w:rsid w:val="00C5285A"/>
    <w:rsid w:val="00C52C6D"/>
    <w:rsid w:val="00C52D1E"/>
    <w:rsid w:val="00C5401F"/>
    <w:rsid w:val="00C566CD"/>
    <w:rsid w:val="00C56891"/>
    <w:rsid w:val="00C579E2"/>
    <w:rsid w:val="00C57C83"/>
    <w:rsid w:val="00C57EF4"/>
    <w:rsid w:val="00C60063"/>
    <w:rsid w:val="00C611AA"/>
    <w:rsid w:val="00C6381B"/>
    <w:rsid w:val="00C645AA"/>
    <w:rsid w:val="00C647D0"/>
    <w:rsid w:val="00C65F23"/>
    <w:rsid w:val="00C679A4"/>
    <w:rsid w:val="00C67B56"/>
    <w:rsid w:val="00C70DB7"/>
    <w:rsid w:val="00C7132F"/>
    <w:rsid w:val="00C72246"/>
    <w:rsid w:val="00C74AE8"/>
    <w:rsid w:val="00C754CF"/>
    <w:rsid w:val="00C75AFF"/>
    <w:rsid w:val="00C75D16"/>
    <w:rsid w:val="00C76B4D"/>
    <w:rsid w:val="00C802AF"/>
    <w:rsid w:val="00C80465"/>
    <w:rsid w:val="00C8053A"/>
    <w:rsid w:val="00C820F5"/>
    <w:rsid w:val="00C82D11"/>
    <w:rsid w:val="00C8386B"/>
    <w:rsid w:val="00C8496F"/>
    <w:rsid w:val="00C9154D"/>
    <w:rsid w:val="00C92278"/>
    <w:rsid w:val="00C93373"/>
    <w:rsid w:val="00C93A84"/>
    <w:rsid w:val="00C9500D"/>
    <w:rsid w:val="00C952B2"/>
    <w:rsid w:val="00CA25FF"/>
    <w:rsid w:val="00CA26CE"/>
    <w:rsid w:val="00CA32E7"/>
    <w:rsid w:val="00CA4834"/>
    <w:rsid w:val="00CA54DD"/>
    <w:rsid w:val="00CB1ACD"/>
    <w:rsid w:val="00CB2103"/>
    <w:rsid w:val="00CB3609"/>
    <w:rsid w:val="00CB3BE8"/>
    <w:rsid w:val="00CB43B0"/>
    <w:rsid w:val="00CB4B2C"/>
    <w:rsid w:val="00CB5535"/>
    <w:rsid w:val="00CB772C"/>
    <w:rsid w:val="00CB7BE9"/>
    <w:rsid w:val="00CB7C56"/>
    <w:rsid w:val="00CC371C"/>
    <w:rsid w:val="00CC4BA2"/>
    <w:rsid w:val="00CC597B"/>
    <w:rsid w:val="00CD4F49"/>
    <w:rsid w:val="00CD5595"/>
    <w:rsid w:val="00CD7A28"/>
    <w:rsid w:val="00CE187D"/>
    <w:rsid w:val="00CE1CB6"/>
    <w:rsid w:val="00CE34E4"/>
    <w:rsid w:val="00CE394A"/>
    <w:rsid w:val="00CE6519"/>
    <w:rsid w:val="00CE72EA"/>
    <w:rsid w:val="00CE79D3"/>
    <w:rsid w:val="00CF082B"/>
    <w:rsid w:val="00CF24DC"/>
    <w:rsid w:val="00CF352B"/>
    <w:rsid w:val="00CF3600"/>
    <w:rsid w:val="00CF3B3F"/>
    <w:rsid w:val="00CF4A11"/>
    <w:rsid w:val="00CF4B91"/>
    <w:rsid w:val="00CF4EB5"/>
    <w:rsid w:val="00CF5468"/>
    <w:rsid w:val="00D00EF5"/>
    <w:rsid w:val="00D020BD"/>
    <w:rsid w:val="00D0235F"/>
    <w:rsid w:val="00D04DE1"/>
    <w:rsid w:val="00D05B6B"/>
    <w:rsid w:val="00D05D5F"/>
    <w:rsid w:val="00D074CE"/>
    <w:rsid w:val="00D1250E"/>
    <w:rsid w:val="00D13442"/>
    <w:rsid w:val="00D15FF0"/>
    <w:rsid w:val="00D16722"/>
    <w:rsid w:val="00D16A7A"/>
    <w:rsid w:val="00D20150"/>
    <w:rsid w:val="00D20B8D"/>
    <w:rsid w:val="00D2129A"/>
    <w:rsid w:val="00D221A5"/>
    <w:rsid w:val="00D22D4B"/>
    <w:rsid w:val="00D22D6C"/>
    <w:rsid w:val="00D232C7"/>
    <w:rsid w:val="00D233DB"/>
    <w:rsid w:val="00D258F2"/>
    <w:rsid w:val="00D26C7E"/>
    <w:rsid w:val="00D34DFB"/>
    <w:rsid w:val="00D35AAC"/>
    <w:rsid w:val="00D3673E"/>
    <w:rsid w:val="00D36CD7"/>
    <w:rsid w:val="00D37BE6"/>
    <w:rsid w:val="00D40CF7"/>
    <w:rsid w:val="00D41552"/>
    <w:rsid w:val="00D416C5"/>
    <w:rsid w:val="00D42279"/>
    <w:rsid w:val="00D42DF9"/>
    <w:rsid w:val="00D452A4"/>
    <w:rsid w:val="00D45D64"/>
    <w:rsid w:val="00D45D6A"/>
    <w:rsid w:val="00D46218"/>
    <w:rsid w:val="00D503BB"/>
    <w:rsid w:val="00D50CB1"/>
    <w:rsid w:val="00D50E32"/>
    <w:rsid w:val="00D5117D"/>
    <w:rsid w:val="00D523E4"/>
    <w:rsid w:val="00D52F35"/>
    <w:rsid w:val="00D54860"/>
    <w:rsid w:val="00D54F87"/>
    <w:rsid w:val="00D551EC"/>
    <w:rsid w:val="00D5548E"/>
    <w:rsid w:val="00D56199"/>
    <w:rsid w:val="00D561E0"/>
    <w:rsid w:val="00D5792C"/>
    <w:rsid w:val="00D60707"/>
    <w:rsid w:val="00D61151"/>
    <w:rsid w:val="00D62953"/>
    <w:rsid w:val="00D63009"/>
    <w:rsid w:val="00D6316B"/>
    <w:rsid w:val="00D643B7"/>
    <w:rsid w:val="00D643BD"/>
    <w:rsid w:val="00D6539C"/>
    <w:rsid w:val="00D6572D"/>
    <w:rsid w:val="00D66412"/>
    <w:rsid w:val="00D66B19"/>
    <w:rsid w:val="00D67BA6"/>
    <w:rsid w:val="00D725E1"/>
    <w:rsid w:val="00D7372E"/>
    <w:rsid w:val="00D74AD0"/>
    <w:rsid w:val="00D76027"/>
    <w:rsid w:val="00D7791E"/>
    <w:rsid w:val="00D80D41"/>
    <w:rsid w:val="00D81295"/>
    <w:rsid w:val="00D812B1"/>
    <w:rsid w:val="00D8277C"/>
    <w:rsid w:val="00D84A43"/>
    <w:rsid w:val="00D86BB3"/>
    <w:rsid w:val="00D87631"/>
    <w:rsid w:val="00D901B6"/>
    <w:rsid w:val="00D90529"/>
    <w:rsid w:val="00D9288C"/>
    <w:rsid w:val="00D93F25"/>
    <w:rsid w:val="00D93FDF"/>
    <w:rsid w:val="00D9499E"/>
    <w:rsid w:val="00D949DE"/>
    <w:rsid w:val="00D9595A"/>
    <w:rsid w:val="00D96386"/>
    <w:rsid w:val="00DA1226"/>
    <w:rsid w:val="00DA139D"/>
    <w:rsid w:val="00DA22FD"/>
    <w:rsid w:val="00DA4433"/>
    <w:rsid w:val="00DA59F0"/>
    <w:rsid w:val="00DA6DD2"/>
    <w:rsid w:val="00DB2943"/>
    <w:rsid w:val="00DB2EC9"/>
    <w:rsid w:val="00DB435D"/>
    <w:rsid w:val="00DB590C"/>
    <w:rsid w:val="00DB7057"/>
    <w:rsid w:val="00DB7A1A"/>
    <w:rsid w:val="00DC1712"/>
    <w:rsid w:val="00DC2833"/>
    <w:rsid w:val="00DC2F76"/>
    <w:rsid w:val="00DC3881"/>
    <w:rsid w:val="00DC3EFD"/>
    <w:rsid w:val="00DC4048"/>
    <w:rsid w:val="00DC5291"/>
    <w:rsid w:val="00DC6470"/>
    <w:rsid w:val="00DC7D3F"/>
    <w:rsid w:val="00DD0597"/>
    <w:rsid w:val="00DD17D8"/>
    <w:rsid w:val="00DD3B7A"/>
    <w:rsid w:val="00DD4EBB"/>
    <w:rsid w:val="00DD68EB"/>
    <w:rsid w:val="00DD7569"/>
    <w:rsid w:val="00DE2495"/>
    <w:rsid w:val="00DE6064"/>
    <w:rsid w:val="00DE665B"/>
    <w:rsid w:val="00DE7B76"/>
    <w:rsid w:val="00DE7F52"/>
    <w:rsid w:val="00DF3E56"/>
    <w:rsid w:val="00DF58B2"/>
    <w:rsid w:val="00E01903"/>
    <w:rsid w:val="00E01A37"/>
    <w:rsid w:val="00E02128"/>
    <w:rsid w:val="00E0594E"/>
    <w:rsid w:val="00E06C6C"/>
    <w:rsid w:val="00E101BE"/>
    <w:rsid w:val="00E11D4F"/>
    <w:rsid w:val="00E11F82"/>
    <w:rsid w:val="00E12AFB"/>
    <w:rsid w:val="00E130C4"/>
    <w:rsid w:val="00E14B8A"/>
    <w:rsid w:val="00E1631A"/>
    <w:rsid w:val="00E167C9"/>
    <w:rsid w:val="00E17839"/>
    <w:rsid w:val="00E20E8E"/>
    <w:rsid w:val="00E228A8"/>
    <w:rsid w:val="00E240A7"/>
    <w:rsid w:val="00E268D3"/>
    <w:rsid w:val="00E277B3"/>
    <w:rsid w:val="00E27B96"/>
    <w:rsid w:val="00E27EA7"/>
    <w:rsid w:val="00E30094"/>
    <w:rsid w:val="00E31359"/>
    <w:rsid w:val="00E31DE5"/>
    <w:rsid w:val="00E40701"/>
    <w:rsid w:val="00E40E72"/>
    <w:rsid w:val="00E41110"/>
    <w:rsid w:val="00E42B05"/>
    <w:rsid w:val="00E46598"/>
    <w:rsid w:val="00E50D62"/>
    <w:rsid w:val="00E54E9A"/>
    <w:rsid w:val="00E55046"/>
    <w:rsid w:val="00E56AD7"/>
    <w:rsid w:val="00E57004"/>
    <w:rsid w:val="00E57F9C"/>
    <w:rsid w:val="00E6388D"/>
    <w:rsid w:val="00E641F0"/>
    <w:rsid w:val="00E64B71"/>
    <w:rsid w:val="00E65D6D"/>
    <w:rsid w:val="00E6692E"/>
    <w:rsid w:val="00E67CE4"/>
    <w:rsid w:val="00E72167"/>
    <w:rsid w:val="00E738E7"/>
    <w:rsid w:val="00E73F36"/>
    <w:rsid w:val="00E7643A"/>
    <w:rsid w:val="00E77C3A"/>
    <w:rsid w:val="00E85A49"/>
    <w:rsid w:val="00E87DBE"/>
    <w:rsid w:val="00E90E5F"/>
    <w:rsid w:val="00E92EA0"/>
    <w:rsid w:val="00E93BA0"/>
    <w:rsid w:val="00E93FCB"/>
    <w:rsid w:val="00E956DE"/>
    <w:rsid w:val="00EA0507"/>
    <w:rsid w:val="00EA07C3"/>
    <w:rsid w:val="00EA0977"/>
    <w:rsid w:val="00EA1893"/>
    <w:rsid w:val="00EA215F"/>
    <w:rsid w:val="00EA2584"/>
    <w:rsid w:val="00EA3D50"/>
    <w:rsid w:val="00EA4058"/>
    <w:rsid w:val="00EA40B0"/>
    <w:rsid w:val="00EA4E1B"/>
    <w:rsid w:val="00EA5AF0"/>
    <w:rsid w:val="00EA5CB9"/>
    <w:rsid w:val="00EA6826"/>
    <w:rsid w:val="00EB13B8"/>
    <w:rsid w:val="00EB1967"/>
    <w:rsid w:val="00EB389A"/>
    <w:rsid w:val="00EB3EFE"/>
    <w:rsid w:val="00EB402F"/>
    <w:rsid w:val="00EB4496"/>
    <w:rsid w:val="00EB4B94"/>
    <w:rsid w:val="00EB4F1A"/>
    <w:rsid w:val="00EB6AAB"/>
    <w:rsid w:val="00EB787C"/>
    <w:rsid w:val="00EC0C2A"/>
    <w:rsid w:val="00EC140C"/>
    <w:rsid w:val="00EC1D75"/>
    <w:rsid w:val="00EC2879"/>
    <w:rsid w:val="00EC4A99"/>
    <w:rsid w:val="00EC4BDD"/>
    <w:rsid w:val="00EC58D3"/>
    <w:rsid w:val="00EC6B28"/>
    <w:rsid w:val="00ED028C"/>
    <w:rsid w:val="00ED2754"/>
    <w:rsid w:val="00ED2F30"/>
    <w:rsid w:val="00ED3413"/>
    <w:rsid w:val="00ED6EC1"/>
    <w:rsid w:val="00ED722C"/>
    <w:rsid w:val="00ED7CC6"/>
    <w:rsid w:val="00EE03A0"/>
    <w:rsid w:val="00EE0876"/>
    <w:rsid w:val="00EE092D"/>
    <w:rsid w:val="00EE0F70"/>
    <w:rsid w:val="00EE193D"/>
    <w:rsid w:val="00EE2373"/>
    <w:rsid w:val="00EE33BE"/>
    <w:rsid w:val="00EE45AA"/>
    <w:rsid w:val="00EE45FB"/>
    <w:rsid w:val="00EE4825"/>
    <w:rsid w:val="00EE51FA"/>
    <w:rsid w:val="00EE6235"/>
    <w:rsid w:val="00EE709B"/>
    <w:rsid w:val="00EF04F9"/>
    <w:rsid w:val="00EF1AC8"/>
    <w:rsid w:val="00EF24C4"/>
    <w:rsid w:val="00EF30E9"/>
    <w:rsid w:val="00EF37C7"/>
    <w:rsid w:val="00EF55D0"/>
    <w:rsid w:val="00EF5C35"/>
    <w:rsid w:val="00F01DCA"/>
    <w:rsid w:val="00F028C6"/>
    <w:rsid w:val="00F02FD7"/>
    <w:rsid w:val="00F03731"/>
    <w:rsid w:val="00F04C41"/>
    <w:rsid w:val="00F0526C"/>
    <w:rsid w:val="00F06C18"/>
    <w:rsid w:val="00F06CB2"/>
    <w:rsid w:val="00F07EF3"/>
    <w:rsid w:val="00F10D0B"/>
    <w:rsid w:val="00F11CAC"/>
    <w:rsid w:val="00F11CC0"/>
    <w:rsid w:val="00F1327D"/>
    <w:rsid w:val="00F13D80"/>
    <w:rsid w:val="00F14CF2"/>
    <w:rsid w:val="00F151AA"/>
    <w:rsid w:val="00F15731"/>
    <w:rsid w:val="00F1630B"/>
    <w:rsid w:val="00F17B0D"/>
    <w:rsid w:val="00F20497"/>
    <w:rsid w:val="00F23328"/>
    <w:rsid w:val="00F2420A"/>
    <w:rsid w:val="00F25ABA"/>
    <w:rsid w:val="00F2695A"/>
    <w:rsid w:val="00F27067"/>
    <w:rsid w:val="00F306BE"/>
    <w:rsid w:val="00F30BE1"/>
    <w:rsid w:val="00F31160"/>
    <w:rsid w:val="00F321AB"/>
    <w:rsid w:val="00F33B80"/>
    <w:rsid w:val="00F345E6"/>
    <w:rsid w:val="00F34786"/>
    <w:rsid w:val="00F354FE"/>
    <w:rsid w:val="00F35895"/>
    <w:rsid w:val="00F362D2"/>
    <w:rsid w:val="00F369C8"/>
    <w:rsid w:val="00F3790F"/>
    <w:rsid w:val="00F37E51"/>
    <w:rsid w:val="00F4120F"/>
    <w:rsid w:val="00F42B65"/>
    <w:rsid w:val="00F433A7"/>
    <w:rsid w:val="00F44D1C"/>
    <w:rsid w:val="00F44F0A"/>
    <w:rsid w:val="00F46479"/>
    <w:rsid w:val="00F4705C"/>
    <w:rsid w:val="00F51098"/>
    <w:rsid w:val="00F5112E"/>
    <w:rsid w:val="00F5171A"/>
    <w:rsid w:val="00F51D5E"/>
    <w:rsid w:val="00F52F1A"/>
    <w:rsid w:val="00F53E29"/>
    <w:rsid w:val="00F54DC7"/>
    <w:rsid w:val="00F54E91"/>
    <w:rsid w:val="00F570B8"/>
    <w:rsid w:val="00F57F48"/>
    <w:rsid w:val="00F607A4"/>
    <w:rsid w:val="00F61265"/>
    <w:rsid w:val="00F62DF2"/>
    <w:rsid w:val="00F64497"/>
    <w:rsid w:val="00F666F7"/>
    <w:rsid w:val="00F66908"/>
    <w:rsid w:val="00F67576"/>
    <w:rsid w:val="00F70558"/>
    <w:rsid w:val="00F73F6A"/>
    <w:rsid w:val="00F752D1"/>
    <w:rsid w:val="00F75B25"/>
    <w:rsid w:val="00F76C5F"/>
    <w:rsid w:val="00F77A65"/>
    <w:rsid w:val="00F810BE"/>
    <w:rsid w:val="00F81ED4"/>
    <w:rsid w:val="00F820AD"/>
    <w:rsid w:val="00F86FC8"/>
    <w:rsid w:val="00F87DDF"/>
    <w:rsid w:val="00F90F21"/>
    <w:rsid w:val="00F92146"/>
    <w:rsid w:val="00F944DA"/>
    <w:rsid w:val="00F9591D"/>
    <w:rsid w:val="00FA2039"/>
    <w:rsid w:val="00FA2DC1"/>
    <w:rsid w:val="00FA3FBF"/>
    <w:rsid w:val="00FB0D38"/>
    <w:rsid w:val="00FB108A"/>
    <w:rsid w:val="00FB1321"/>
    <w:rsid w:val="00FB276A"/>
    <w:rsid w:val="00FB3D62"/>
    <w:rsid w:val="00FB4121"/>
    <w:rsid w:val="00FB4E7C"/>
    <w:rsid w:val="00FB6F30"/>
    <w:rsid w:val="00FB7325"/>
    <w:rsid w:val="00FB7F72"/>
    <w:rsid w:val="00FC0C25"/>
    <w:rsid w:val="00FC1198"/>
    <w:rsid w:val="00FC27DC"/>
    <w:rsid w:val="00FC3FD0"/>
    <w:rsid w:val="00FD18BE"/>
    <w:rsid w:val="00FD47E7"/>
    <w:rsid w:val="00FD5558"/>
    <w:rsid w:val="00FD5E06"/>
    <w:rsid w:val="00FE0C48"/>
    <w:rsid w:val="00FE1DD2"/>
    <w:rsid w:val="00FE244B"/>
    <w:rsid w:val="00FE3F39"/>
    <w:rsid w:val="00FE411C"/>
    <w:rsid w:val="00FE55F5"/>
    <w:rsid w:val="00FE5C01"/>
    <w:rsid w:val="00FE6EA5"/>
    <w:rsid w:val="00FF22A4"/>
    <w:rsid w:val="00FF2FFE"/>
    <w:rsid w:val="00FF3C1D"/>
    <w:rsid w:val="00FF6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B34F6"/>
  <w15:docId w15:val="{789C05B4-DFE9-4090-B054-DAFDC2BB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16"/>
      <w:ind w:left="2634"/>
      <w:outlineLvl w:val="0"/>
    </w:pPr>
    <w:rPr>
      <w:rFonts w:ascii="Times New Roman" w:eastAsia="Times New Roman" w:hAnsi="Times New Roman"/>
      <w:sz w:val="28"/>
      <w:szCs w:val="28"/>
    </w:rPr>
  </w:style>
  <w:style w:type="paragraph" w:styleId="Heading2">
    <w:name w:val="heading 2"/>
    <w:basedOn w:val="Normal"/>
    <w:next w:val="Normal"/>
    <w:link w:val="Heading2Char"/>
    <w:uiPriority w:val="9"/>
    <w:unhideWhenUsed/>
    <w:qFormat/>
    <w:rsid w:val="00091B8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6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46DF9"/>
    <w:pPr>
      <w:tabs>
        <w:tab w:val="center" w:pos="4680"/>
        <w:tab w:val="right" w:pos="9360"/>
      </w:tabs>
    </w:pPr>
  </w:style>
  <w:style w:type="character" w:customStyle="1" w:styleId="HeaderChar">
    <w:name w:val="Header Char"/>
    <w:basedOn w:val="DefaultParagraphFont"/>
    <w:link w:val="Header"/>
    <w:uiPriority w:val="99"/>
    <w:rsid w:val="00346DF9"/>
  </w:style>
  <w:style w:type="paragraph" w:styleId="Footer">
    <w:name w:val="footer"/>
    <w:basedOn w:val="Normal"/>
    <w:link w:val="FooterChar"/>
    <w:uiPriority w:val="99"/>
    <w:unhideWhenUsed/>
    <w:rsid w:val="00346DF9"/>
    <w:pPr>
      <w:tabs>
        <w:tab w:val="center" w:pos="4680"/>
        <w:tab w:val="right" w:pos="9360"/>
      </w:tabs>
    </w:pPr>
  </w:style>
  <w:style w:type="character" w:customStyle="1" w:styleId="FooterChar">
    <w:name w:val="Footer Char"/>
    <w:basedOn w:val="DefaultParagraphFont"/>
    <w:link w:val="Footer"/>
    <w:uiPriority w:val="99"/>
    <w:rsid w:val="00346DF9"/>
  </w:style>
  <w:style w:type="paragraph" w:styleId="BalloonText">
    <w:name w:val="Balloon Text"/>
    <w:basedOn w:val="Normal"/>
    <w:link w:val="BalloonTextChar"/>
    <w:uiPriority w:val="99"/>
    <w:semiHidden/>
    <w:unhideWhenUsed/>
    <w:rsid w:val="00964E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EC7"/>
    <w:rPr>
      <w:rFonts w:ascii="Segoe UI" w:hAnsi="Segoe UI" w:cs="Segoe UI"/>
      <w:sz w:val="18"/>
      <w:szCs w:val="18"/>
    </w:rPr>
  </w:style>
  <w:style w:type="character" w:styleId="CommentReference">
    <w:name w:val="annotation reference"/>
    <w:basedOn w:val="DefaultParagraphFont"/>
    <w:uiPriority w:val="99"/>
    <w:semiHidden/>
    <w:unhideWhenUsed/>
    <w:rsid w:val="005B79F2"/>
    <w:rPr>
      <w:sz w:val="16"/>
      <w:szCs w:val="16"/>
    </w:rPr>
  </w:style>
  <w:style w:type="paragraph" w:styleId="CommentText">
    <w:name w:val="annotation text"/>
    <w:basedOn w:val="Normal"/>
    <w:link w:val="CommentTextChar"/>
    <w:uiPriority w:val="99"/>
    <w:unhideWhenUsed/>
    <w:rsid w:val="005B79F2"/>
    <w:rPr>
      <w:sz w:val="20"/>
      <w:szCs w:val="20"/>
    </w:rPr>
  </w:style>
  <w:style w:type="character" w:customStyle="1" w:styleId="CommentTextChar">
    <w:name w:val="Comment Text Char"/>
    <w:basedOn w:val="DefaultParagraphFont"/>
    <w:link w:val="CommentText"/>
    <w:uiPriority w:val="99"/>
    <w:rsid w:val="005B79F2"/>
    <w:rPr>
      <w:sz w:val="20"/>
      <w:szCs w:val="20"/>
    </w:rPr>
  </w:style>
  <w:style w:type="paragraph" w:styleId="CommentSubject">
    <w:name w:val="annotation subject"/>
    <w:basedOn w:val="CommentText"/>
    <w:next w:val="CommentText"/>
    <w:link w:val="CommentSubjectChar"/>
    <w:uiPriority w:val="99"/>
    <w:semiHidden/>
    <w:unhideWhenUsed/>
    <w:rsid w:val="005B79F2"/>
    <w:rPr>
      <w:b/>
      <w:bCs/>
    </w:rPr>
  </w:style>
  <w:style w:type="character" w:customStyle="1" w:styleId="CommentSubjectChar">
    <w:name w:val="Comment Subject Char"/>
    <w:basedOn w:val="CommentTextChar"/>
    <w:link w:val="CommentSubject"/>
    <w:uiPriority w:val="99"/>
    <w:semiHidden/>
    <w:rsid w:val="005B79F2"/>
    <w:rPr>
      <w:b/>
      <w:bCs/>
      <w:sz w:val="20"/>
      <w:szCs w:val="20"/>
    </w:rPr>
  </w:style>
  <w:style w:type="paragraph" w:styleId="NormalWeb">
    <w:name w:val="Normal (Web)"/>
    <w:basedOn w:val="Normal"/>
    <w:uiPriority w:val="99"/>
    <w:unhideWhenUsed/>
    <w:rsid w:val="00C075EE"/>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075EE"/>
    <w:rPr>
      <w:b/>
      <w:bCs/>
    </w:rPr>
  </w:style>
  <w:style w:type="character" w:styleId="Emphasis">
    <w:name w:val="Emphasis"/>
    <w:basedOn w:val="DefaultParagraphFont"/>
    <w:uiPriority w:val="20"/>
    <w:qFormat/>
    <w:rsid w:val="00C075EE"/>
    <w:rPr>
      <w:i/>
      <w:iCs/>
    </w:rPr>
  </w:style>
  <w:style w:type="character" w:customStyle="1" w:styleId="BodyTextChar">
    <w:name w:val="Body Text Char"/>
    <w:basedOn w:val="DefaultParagraphFont"/>
    <w:link w:val="BodyText"/>
    <w:uiPriority w:val="1"/>
    <w:rsid w:val="000453AC"/>
    <w:rPr>
      <w:rFonts w:ascii="Times New Roman" w:eastAsia="Times New Roman" w:hAnsi="Times New Roman"/>
      <w:sz w:val="24"/>
      <w:szCs w:val="24"/>
    </w:rPr>
  </w:style>
  <w:style w:type="paragraph" w:customStyle="1" w:styleId="Default">
    <w:name w:val="Default"/>
    <w:rsid w:val="00462A9F"/>
    <w:pPr>
      <w:widowControl/>
      <w:autoSpaceDE w:val="0"/>
      <w:autoSpaceDN w:val="0"/>
      <w:adjustRightInd w:val="0"/>
    </w:pPr>
    <w:rPr>
      <w:rFonts w:ascii="Calibri" w:hAnsi="Calibri" w:cs="Calibri"/>
      <w:color w:val="000000"/>
      <w:sz w:val="24"/>
      <w:szCs w:val="24"/>
    </w:rPr>
  </w:style>
  <w:style w:type="character" w:styleId="Hyperlink">
    <w:name w:val="Hyperlink"/>
    <w:rsid w:val="002E6527"/>
    <w:rPr>
      <w:color w:val="0000FF"/>
      <w:u w:val="single"/>
    </w:rPr>
  </w:style>
  <w:style w:type="character" w:customStyle="1" w:styleId="UnresolvedMention1">
    <w:name w:val="Unresolved Mention1"/>
    <w:basedOn w:val="DefaultParagraphFont"/>
    <w:uiPriority w:val="99"/>
    <w:rsid w:val="00B80464"/>
    <w:rPr>
      <w:color w:val="605E5C"/>
      <w:shd w:val="clear" w:color="auto" w:fill="E1DFDD"/>
    </w:rPr>
  </w:style>
  <w:style w:type="character" w:customStyle="1" w:styleId="Heading2Char">
    <w:name w:val="Heading 2 Char"/>
    <w:basedOn w:val="DefaultParagraphFont"/>
    <w:link w:val="Heading2"/>
    <w:uiPriority w:val="9"/>
    <w:rsid w:val="00091B86"/>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EF55D0"/>
    <w:pPr>
      <w:widowControl/>
    </w:pPr>
  </w:style>
  <w:style w:type="paragraph" w:styleId="NoSpacing">
    <w:name w:val="No Spacing"/>
    <w:uiPriority w:val="1"/>
    <w:qFormat/>
    <w:rsid w:val="00434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05316-80FA-4CFE-8375-5378E2E4B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2683</Words>
  <Characters>15404</Characters>
  <Application>Microsoft Office Word</Application>
  <DocSecurity>0</DocSecurity>
  <Lines>1100</Lines>
  <Paragraphs>753</Paragraphs>
  <ScaleCrop>false</ScaleCrop>
  <HeadingPairs>
    <vt:vector size="2" baseType="variant">
      <vt:variant>
        <vt:lpstr>Title</vt:lpstr>
      </vt:variant>
      <vt:variant>
        <vt:i4>1</vt:i4>
      </vt:variant>
    </vt:vector>
  </HeadingPairs>
  <TitlesOfParts>
    <vt:vector size="1" baseType="lpstr">
      <vt:lpstr>Microsoft Word - 11-30-17 Finance Minutes.docx</vt:lpstr>
    </vt:vector>
  </TitlesOfParts>
  <Company/>
  <LinksUpToDate>false</LinksUpToDate>
  <CharactersWithSpaces>17334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- 11-30-17 Finance Minutes.docx</dc:title>
  <dc:creator>MichelleR</dc:creator>
  <cp:lastModifiedBy>CARBONE Jessica * TIC</cp:lastModifiedBy>
  <cp:revision>3</cp:revision>
  <cp:lastPrinted>2022-07-22T17:05:00Z</cp:lastPrinted>
  <dcterms:created xsi:type="dcterms:W3CDTF">2023-03-13T20:27:00Z</dcterms:created>
  <dcterms:modified xsi:type="dcterms:W3CDTF">2023-03-13T20:27:00Z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2017-12-19T00:00:00Z</vt:filetime>
  </property>
  <property fmtid="{D5CDD505-2E9C-101B-9397-08002B2CF9AE}" pid="3" name="LastSaved">
    <vt:filetime>2017-12-29T00:00:00Z</vt:filetime>
  </property>
</Properties>
</file>