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1EB" w:rsidRDefault="006711EB">
      <w:pPr>
        <w:spacing w:before="10"/>
        <w:rPr>
          <w:rFonts w:ascii="Times New Roman" w:eastAsia="Times New Roman" w:hAnsi="Times New Roman" w:cs="Times New Roman"/>
          <w:sz w:val="26"/>
          <w:szCs w:val="26"/>
        </w:rPr>
      </w:pPr>
    </w:p>
    <w:p w:rsidR="006711EB" w:rsidRDefault="00C2212E">
      <w:pPr>
        <w:spacing w:before="53"/>
        <w:ind w:left="2634"/>
        <w:rPr>
          <w:rFonts w:ascii="Times New Roman" w:eastAsia="Times New Roman" w:hAnsi="Times New Roman" w:cs="Times New Roman"/>
          <w:sz w:val="36"/>
          <w:szCs w:val="36"/>
        </w:rPr>
      </w:pPr>
      <w:r>
        <w:rPr>
          <w:noProof/>
        </w:rPr>
        <w:drawing>
          <wp:anchor distT="0" distB="0" distL="114300" distR="114300" simplePos="0" relativeHeight="1048" behindDoc="0" locked="0" layoutInCell="1" allowOverlap="1">
            <wp:simplePos x="0" y="0"/>
            <wp:positionH relativeFrom="page">
              <wp:posOffset>429895</wp:posOffset>
            </wp:positionH>
            <wp:positionV relativeFrom="paragraph">
              <wp:posOffset>-147955</wp:posOffset>
            </wp:positionV>
            <wp:extent cx="1475105" cy="12573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477">
        <w:rPr>
          <w:rFonts w:ascii="Times New Roman"/>
          <w:w w:val="125"/>
          <w:sz w:val="36"/>
        </w:rPr>
        <w:t>Oregon</w:t>
      </w:r>
      <w:r w:rsidR="00771477">
        <w:rPr>
          <w:rFonts w:ascii="Times New Roman"/>
          <w:spacing w:val="-65"/>
          <w:w w:val="125"/>
          <w:sz w:val="36"/>
        </w:rPr>
        <w:t xml:space="preserve"> </w:t>
      </w:r>
      <w:r w:rsidR="00771477">
        <w:rPr>
          <w:rFonts w:ascii="Times New Roman"/>
          <w:w w:val="125"/>
          <w:sz w:val="36"/>
        </w:rPr>
        <w:t>Travel</w:t>
      </w:r>
      <w:r w:rsidR="00771477">
        <w:rPr>
          <w:rFonts w:ascii="Times New Roman"/>
          <w:spacing w:val="-65"/>
          <w:w w:val="125"/>
          <w:sz w:val="36"/>
        </w:rPr>
        <w:t xml:space="preserve"> </w:t>
      </w:r>
      <w:r w:rsidR="00771477">
        <w:rPr>
          <w:rFonts w:ascii="Times New Roman"/>
          <w:w w:val="125"/>
          <w:sz w:val="36"/>
        </w:rPr>
        <w:t>Information</w:t>
      </w:r>
      <w:r w:rsidR="00771477">
        <w:rPr>
          <w:rFonts w:ascii="Times New Roman"/>
          <w:spacing w:val="-65"/>
          <w:w w:val="125"/>
          <w:sz w:val="36"/>
        </w:rPr>
        <w:t xml:space="preserve"> </w:t>
      </w:r>
      <w:r w:rsidR="00771477">
        <w:rPr>
          <w:rFonts w:ascii="Times New Roman"/>
          <w:w w:val="125"/>
          <w:sz w:val="36"/>
        </w:rPr>
        <w:t>Council</w:t>
      </w:r>
    </w:p>
    <w:p w:rsidR="006711EB" w:rsidRDefault="00771477">
      <w:pPr>
        <w:pStyle w:val="Heading1"/>
      </w:pPr>
      <w:r>
        <w:rPr>
          <w:spacing w:val="-1"/>
          <w:w w:val="125"/>
        </w:rPr>
        <w:t>1500</w:t>
      </w:r>
      <w:r>
        <w:rPr>
          <w:spacing w:val="-14"/>
          <w:w w:val="125"/>
        </w:rPr>
        <w:t xml:space="preserve"> </w:t>
      </w:r>
      <w:r>
        <w:rPr>
          <w:spacing w:val="-2"/>
          <w:w w:val="125"/>
        </w:rPr>
        <w:t>Li</w:t>
      </w:r>
      <w:r>
        <w:rPr>
          <w:spacing w:val="-1"/>
          <w:w w:val="125"/>
        </w:rPr>
        <w:t>bert</w:t>
      </w:r>
      <w:r>
        <w:rPr>
          <w:spacing w:val="-2"/>
          <w:w w:val="125"/>
        </w:rPr>
        <w:t>y</w:t>
      </w:r>
      <w:r>
        <w:rPr>
          <w:spacing w:val="-13"/>
          <w:w w:val="125"/>
        </w:rPr>
        <w:t xml:space="preserve"> </w:t>
      </w:r>
      <w:r>
        <w:rPr>
          <w:spacing w:val="-2"/>
          <w:w w:val="125"/>
        </w:rPr>
        <w:t>S</w:t>
      </w:r>
      <w:r>
        <w:rPr>
          <w:spacing w:val="-1"/>
          <w:w w:val="125"/>
        </w:rPr>
        <w:t>treet</w:t>
      </w:r>
      <w:r>
        <w:rPr>
          <w:spacing w:val="-12"/>
          <w:w w:val="125"/>
        </w:rPr>
        <w:t xml:space="preserve"> </w:t>
      </w:r>
      <w:r>
        <w:rPr>
          <w:spacing w:val="-2"/>
          <w:w w:val="125"/>
        </w:rPr>
        <w:t>SE</w:t>
      </w:r>
      <w:r>
        <w:rPr>
          <w:spacing w:val="-1"/>
          <w:w w:val="125"/>
        </w:rPr>
        <w:t>,</w:t>
      </w:r>
      <w:r>
        <w:rPr>
          <w:spacing w:val="-11"/>
          <w:w w:val="125"/>
        </w:rPr>
        <w:t xml:space="preserve"> </w:t>
      </w:r>
      <w:r>
        <w:rPr>
          <w:w w:val="125"/>
        </w:rPr>
        <w:t>Suite</w:t>
      </w:r>
      <w:r>
        <w:rPr>
          <w:spacing w:val="-14"/>
          <w:w w:val="125"/>
        </w:rPr>
        <w:t xml:space="preserve"> </w:t>
      </w:r>
      <w:r>
        <w:rPr>
          <w:spacing w:val="-2"/>
          <w:w w:val="125"/>
        </w:rPr>
        <w:t>150</w:t>
      </w:r>
    </w:p>
    <w:p w:rsidR="006711EB" w:rsidRDefault="00771477">
      <w:pPr>
        <w:spacing w:before="16"/>
        <w:ind w:left="2634"/>
        <w:rPr>
          <w:rFonts w:ascii="Times New Roman" w:eastAsia="Times New Roman" w:hAnsi="Times New Roman" w:cs="Times New Roman"/>
          <w:sz w:val="28"/>
          <w:szCs w:val="28"/>
        </w:rPr>
      </w:pPr>
      <w:r>
        <w:rPr>
          <w:rFonts w:ascii="Times New Roman"/>
          <w:spacing w:val="-2"/>
          <w:w w:val="125"/>
          <w:sz w:val="28"/>
        </w:rPr>
        <w:t>S</w:t>
      </w:r>
      <w:r>
        <w:rPr>
          <w:rFonts w:ascii="Times New Roman"/>
          <w:spacing w:val="-1"/>
          <w:w w:val="125"/>
          <w:sz w:val="28"/>
        </w:rPr>
        <w:t>a</w:t>
      </w:r>
      <w:r>
        <w:rPr>
          <w:rFonts w:ascii="Times New Roman"/>
          <w:spacing w:val="-2"/>
          <w:w w:val="125"/>
          <w:sz w:val="28"/>
        </w:rPr>
        <w:t>l</w:t>
      </w:r>
      <w:r>
        <w:rPr>
          <w:rFonts w:ascii="Times New Roman"/>
          <w:spacing w:val="-1"/>
          <w:w w:val="125"/>
          <w:sz w:val="28"/>
        </w:rPr>
        <w:t>e</w:t>
      </w:r>
      <w:r>
        <w:rPr>
          <w:rFonts w:ascii="Times New Roman"/>
          <w:spacing w:val="-2"/>
          <w:w w:val="125"/>
          <w:sz w:val="28"/>
        </w:rPr>
        <w:t>m</w:t>
      </w:r>
      <w:r>
        <w:rPr>
          <w:rFonts w:ascii="Times New Roman"/>
          <w:spacing w:val="-1"/>
          <w:w w:val="125"/>
          <w:sz w:val="28"/>
        </w:rPr>
        <w:t>,</w:t>
      </w:r>
      <w:r>
        <w:rPr>
          <w:rFonts w:ascii="Times New Roman"/>
          <w:spacing w:val="-15"/>
          <w:w w:val="125"/>
          <w:sz w:val="28"/>
        </w:rPr>
        <w:t xml:space="preserve"> </w:t>
      </w:r>
      <w:r>
        <w:rPr>
          <w:rFonts w:ascii="Times New Roman"/>
          <w:spacing w:val="-2"/>
          <w:w w:val="125"/>
          <w:sz w:val="28"/>
        </w:rPr>
        <w:t>O</w:t>
      </w:r>
      <w:r>
        <w:rPr>
          <w:rFonts w:ascii="Times New Roman"/>
          <w:spacing w:val="-1"/>
          <w:w w:val="125"/>
          <w:sz w:val="28"/>
        </w:rPr>
        <w:t>regon</w:t>
      </w:r>
      <w:r>
        <w:rPr>
          <w:rFonts w:ascii="Times New Roman"/>
          <w:spacing w:val="-17"/>
          <w:w w:val="125"/>
          <w:sz w:val="28"/>
        </w:rPr>
        <w:t xml:space="preserve"> </w:t>
      </w:r>
      <w:r>
        <w:rPr>
          <w:rFonts w:ascii="Times New Roman"/>
          <w:spacing w:val="-2"/>
          <w:w w:val="125"/>
          <w:sz w:val="28"/>
        </w:rPr>
        <w:t>97302</w:t>
      </w:r>
    </w:p>
    <w:p w:rsidR="006711EB" w:rsidRDefault="006711EB">
      <w:pPr>
        <w:rPr>
          <w:rFonts w:ascii="Times New Roman" w:eastAsia="Times New Roman" w:hAnsi="Times New Roman" w:cs="Times New Roman"/>
          <w:sz w:val="28"/>
          <w:szCs w:val="28"/>
        </w:rPr>
      </w:pPr>
    </w:p>
    <w:p w:rsidR="006711EB" w:rsidRDefault="006711EB">
      <w:pPr>
        <w:spacing w:before="8"/>
        <w:rPr>
          <w:rFonts w:ascii="Times New Roman" w:eastAsia="Times New Roman" w:hAnsi="Times New Roman" w:cs="Times New Roman"/>
          <w:sz w:val="35"/>
          <w:szCs w:val="35"/>
        </w:rPr>
      </w:pPr>
    </w:p>
    <w:p w:rsidR="006711EB" w:rsidRDefault="00771477">
      <w:pPr>
        <w:ind w:left="4084" w:right="4052"/>
        <w:jc w:val="center"/>
        <w:rPr>
          <w:rFonts w:ascii="Times New Roman" w:eastAsia="Times New Roman" w:hAnsi="Times New Roman" w:cs="Times New Roman"/>
        </w:rPr>
      </w:pPr>
      <w:r>
        <w:rPr>
          <w:rFonts w:ascii="Times New Roman"/>
          <w:spacing w:val="-3"/>
          <w:w w:val="105"/>
        </w:rPr>
        <w:t>M</w:t>
      </w:r>
      <w:r>
        <w:rPr>
          <w:rFonts w:ascii="Times New Roman"/>
          <w:spacing w:val="-2"/>
          <w:w w:val="105"/>
        </w:rPr>
        <w:t>IN</w:t>
      </w:r>
      <w:r>
        <w:rPr>
          <w:rFonts w:ascii="Times New Roman"/>
          <w:spacing w:val="-3"/>
          <w:w w:val="105"/>
        </w:rPr>
        <w:t>UTE</w:t>
      </w:r>
      <w:r>
        <w:rPr>
          <w:rFonts w:ascii="Times New Roman"/>
          <w:spacing w:val="-2"/>
          <w:w w:val="105"/>
        </w:rPr>
        <w:t>S</w:t>
      </w:r>
    </w:p>
    <w:p w:rsidR="006711EB" w:rsidRDefault="00771477">
      <w:pPr>
        <w:spacing w:before="78"/>
        <w:ind w:left="4084" w:right="4056"/>
        <w:jc w:val="center"/>
        <w:rPr>
          <w:rFonts w:ascii="Times New Roman" w:eastAsia="Times New Roman" w:hAnsi="Times New Roman" w:cs="Times New Roman"/>
        </w:rPr>
      </w:pPr>
      <w:r>
        <w:rPr>
          <w:rFonts w:ascii="Times New Roman"/>
          <w:spacing w:val="-2"/>
          <w:w w:val="125"/>
        </w:rPr>
        <w:t>Fi</w:t>
      </w:r>
      <w:r>
        <w:rPr>
          <w:rFonts w:ascii="Times New Roman"/>
          <w:spacing w:val="-1"/>
          <w:w w:val="125"/>
        </w:rPr>
        <w:t>nan</w:t>
      </w:r>
      <w:r>
        <w:rPr>
          <w:rFonts w:ascii="Times New Roman"/>
          <w:spacing w:val="-2"/>
          <w:w w:val="125"/>
        </w:rPr>
        <w:t>c</w:t>
      </w:r>
      <w:r>
        <w:rPr>
          <w:rFonts w:ascii="Times New Roman"/>
          <w:spacing w:val="-1"/>
          <w:w w:val="125"/>
        </w:rPr>
        <w:t>e</w:t>
      </w:r>
      <w:r>
        <w:rPr>
          <w:rFonts w:ascii="Times New Roman"/>
          <w:spacing w:val="-29"/>
          <w:w w:val="125"/>
        </w:rPr>
        <w:t xml:space="preserve"> </w:t>
      </w:r>
      <w:r>
        <w:rPr>
          <w:rFonts w:ascii="Times New Roman"/>
          <w:spacing w:val="-3"/>
          <w:w w:val="125"/>
        </w:rPr>
        <w:t>Commi</w:t>
      </w:r>
      <w:r>
        <w:rPr>
          <w:rFonts w:ascii="Times New Roman"/>
          <w:spacing w:val="-2"/>
          <w:w w:val="125"/>
        </w:rPr>
        <w:t>ttee</w:t>
      </w:r>
    </w:p>
    <w:p w:rsidR="006711EB" w:rsidRDefault="00771477">
      <w:pPr>
        <w:spacing w:before="75"/>
        <w:ind w:left="4084" w:right="4061"/>
        <w:jc w:val="center"/>
        <w:rPr>
          <w:rFonts w:ascii="Times New Roman" w:eastAsia="Times New Roman" w:hAnsi="Times New Roman" w:cs="Times New Roman"/>
          <w:sz w:val="20"/>
          <w:szCs w:val="20"/>
        </w:rPr>
      </w:pPr>
      <w:r>
        <w:rPr>
          <w:rFonts w:ascii="Times New Roman"/>
          <w:w w:val="125"/>
          <w:sz w:val="20"/>
        </w:rPr>
        <w:t>Thursday,</w:t>
      </w:r>
      <w:r>
        <w:rPr>
          <w:rFonts w:ascii="Times New Roman"/>
          <w:spacing w:val="-20"/>
          <w:w w:val="125"/>
          <w:sz w:val="20"/>
        </w:rPr>
        <w:t xml:space="preserve"> </w:t>
      </w:r>
      <w:r w:rsidR="00C3010F">
        <w:rPr>
          <w:rFonts w:ascii="Times New Roman"/>
          <w:w w:val="125"/>
          <w:sz w:val="20"/>
        </w:rPr>
        <w:t>January 24</w:t>
      </w:r>
      <w:r>
        <w:rPr>
          <w:rFonts w:ascii="Times New Roman"/>
          <w:w w:val="125"/>
          <w:sz w:val="20"/>
        </w:rPr>
        <w:t>,</w:t>
      </w:r>
      <w:r>
        <w:rPr>
          <w:rFonts w:ascii="Times New Roman"/>
          <w:spacing w:val="-22"/>
          <w:w w:val="125"/>
          <w:sz w:val="20"/>
        </w:rPr>
        <w:t xml:space="preserve"> </w:t>
      </w:r>
      <w:r w:rsidR="00C3010F">
        <w:rPr>
          <w:rFonts w:ascii="Times New Roman"/>
          <w:spacing w:val="-1"/>
          <w:w w:val="125"/>
          <w:sz w:val="20"/>
        </w:rPr>
        <w:t>2018</w:t>
      </w:r>
    </w:p>
    <w:p w:rsidR="006711EB" w:rsidRDefault="006711EB">
      <w:pPr>
        <w:spacing w:before="2"/>
        <w:rPr>
          <w:rFonts w:ascii="Times New Roman" w:eastAsia="Times New Roman" w:hAnsi="Times New Roman" w:cs="Times New Roman"/>
          <w:sz w:val="11"/>
          <w:szCs w:val="11"/>
        </w:rPr>
      </w:pPr>
    </w:p>
    <w:p w:rsidR="006711EB" w:rsidRDefault="00771477" w:rsidP="006639F1">
      <w:pPr>
        <w:spacing w:before="72" w:line="249" w:lineRule="exact"/>
        <w:ind w:left="540"/>
        <w:rPr>
          <w:rFonts w:ascii="Times New Roman" w:eastAsia="Times New Roman" w:hAnsi="Times New Roman" w:cs="Times New Roman"/>
        </w:rPr>
      </w:pPr>
      <w:r>
        <w:rPr>
          <w:rFonts w:ascii="Times New Roman"/>
          <w:spacing w:val="-2"/>
          <w:w w:val="110"/>
        </w:rPr>
        <w:t>Mem</w:t>
      </w:r>
      <w:r>
        <w:rPr>
          <w:rFonts w:ascii="Times New Roman"/>
          <w:spacing w:val="-1"/>
          <w:w w:val="110"/>
        </w:rPr>
        <w:t>b</w:t>
      </w:r>
      <w:r>
        <w:rPr>
          <w:rFonts w:ascii="Times New Roman"/>
          <w:spacing w:val="-2"/>
          <w:w w:val="110"/>
        </w:rPr>
        <w:t>e</w:t>
      </w:r>
      <w:r>
        <w:rPr>
          <w:rFonts w:ascii="Times New Roman"/>
          <w:spacing w:val="-1"/>
          <w:w w:val="110"/>
        </w:rPr>
        <w:t>r</w:t>
      </w:r>
      <w:r>
        <w:rPr>
          <w:rFonts w:ascii="Times New Roman"/>
          <w:spacing w:val="-2"/>
          <w:w w:val="110"/>
        </w:rPr>
        <w:t>s</w:t>
      </w:r>
      <w:r>
        <w:rPr>
          <w:rFonts w:ascii="Times New Roman"/>
          <w:spacing w:val="-27"/>
          <w:w w:val="110"/>
        </w:rPr>
        <w:t xml:space="preserve"> </w:t>
      </w:r>
      <w:r>
        <w:rPr>
          <w:rFonts w:ascii="Times New Roman"/>
          <w:spacing w:val="-1"/>
          <w:w w:val="110"/>
        </w:rPr>
        <w:t>Part</w:t>
      </w:r>
      <w:r>
        <w:rPr>
          <w:rFonts w:ascii="Times New Roman"/>
          <w:spacing w:val="-2"/>
          <w:w w:val="110"/>
        </w:rPr>
        <w:t>ici</w:t>
      </w:r>
      <w:r>
        <w:rPr>
          <w:rFonts w:ascii="Times New Roman"/>
          <w:spacing w:val="-1"/>
          <w:w w:val="110"/>
        </w:rPr>
        <w:t>pat</w:t>
      </w:r>
      <w:r>
        <w:rPr>
          <w:rFonts w:ascii="Times New Roman"/>
          <w:spacing w:val="-2"/>
          <w:w w:val="110"/>
        </w:rPr>
        <w:t>i</w:t>
      </w:r>
      <w:r>
        <w:rPr>
          <w:rFonts w:ascii="Times New Roman"/>
          <w:spacing w:val="-1"/>
          <w:w w:val="110"/>
        </w:rPr>
        <w:t>n</w:t>
      </w:r>
      <w:r>
        <w:rPr>
          <w:rFonts w:ascii="Times New Roman"/>
          <w:spacing w:val="-2"/>
          <w:w w:val="110"/>
        </w:rPr>
        <w:t>g</w:t>
      </w:r>
      <w:r>
        <w:rPr>
          <w:rFonts w:ascii="Times New Roman"/>
          <w:spacing w:val="-1"/>
          <w:w w:val="110"/>
        </w:rPr>
        <w:t>:</w:t>
      </w:r>
    </w:p>
    <w:p w:rsidR="006711EB" w:rsidRDefault="00771477" w:rsidP="006639F1">
      <w:pPr>
        <w:spacing w:line="249" w:lineRule="exact"/>
        <w:ind w:left="540"/>
        <w:rPr>
          <w:rFonts w:ascii="Times New Roman" w:eastAsia="Times New Roman" w:hAnsi="Times New Roman" w:cs="Times New Roman"/>
        </w:rPr>
      </w:pPr>
      <w:r>
        <w:rPr>
          <w:rFonts w:ascii="Times New Roman"/>
          <w:spacing w:val="-2"/>
        </w:rPr>
        <w:t xml:space="preserve">Mike </w:t>
      </w:r>
      <w:r>
        <w:rPr>
          <w:rFonts w:ascii="Times New Roman"/>
          <w:spacing w:val="-1"/>
        </w:rPr>
        <w:t>Marsh;</w:t>
      </w:r>
      <w:r>
        <w:rPr>
          <w:rFonts w:ascii="Times New Roman"/>
          <w:spacing w:val="-4"/>
        </w:rPr>
        <w:t xml:space="preserve"> </w:t>
      </w:r>
      <w:r>
        <w:rPr>
          <w:rFonts w:ascii="Times New Roman"/>
          <w:spacing w:val="-2"/>
        </w:rPr>
        <w:t>Mike</w:t>
      </w:r>
      <w:r>
        <w:rPr>
          <w:rFonts w:ascii="Times New Roman"/>
          <w:spacing w:val="-6"/>
        </w:rPr>
        <w:t xml:space="preserve"> </w:t>
      </w:r>
      <w:r>
        <w:rPr>
          <w:rFonts w:ascii="Times New Roman"/>
          <w:spacing w:val="-3"/>
        </w:rPr>
        <w:t>Drennan</w:t>
      </w:r>
      <w:r>
        <w:rPr>
          <w:rFonts w:ascii="Times New Roman"/>
          <w:spacing w:val="-2"/>
        </w:rPr>
        <w:t>;</w:t>
      </w:r>
      <w:r>
        <w:rPr>
          <w:rFonts w:ascii="Times New Roman"/>
          <w:spacing w:val="-4"/>
        </w:rPr>
        <w:t xml:space="preserve"> </w:t>
      </w:r>
      <w:r>
        <w:rPr>
          <w:rFonts w:ascii="Times New Roman"/>
          <w:spacing w:val="-2"/>
        </w:rPr>
        <w:t>Ed</w:t>
      </w:r>
      <w:r>
        <w:rPr>
          <w:rFonts w:ascii="Times New Roman"/>
          <w:spacing w:val="-7"/>
        </w:rPr>
        <w:t xml:space="preserve"> </w:t>
      </w:r>
      <w:r>
        <w:rPr>
          <w:rFonts w:ascii="Times New Roman"/>
          <w:spacing w:val="-3"/>
        </w:rPr>
        <w:t>Washington</w:t>
      </w:r>
    </w:p>
    <w:p w:rsidR="006711EB" w:rsidRDefault="006711EB" w:rsidP="006639F1">
      <w:pPr>
        <w:spacing w:before="8"/>
        <w:ind w:left="540"/>
        <w:rPr>
          <w:rFonts w:ascii="Times New Roman" w:eastAsia="Times New Roman" w:hAnsi="Times New Roman" w:cs="Times New Roman"/>
        </w:rPr>
      </w:pPr>
    </w:p>
    <w:p w:rsidR="006711EB" w:rsidRDefault="00771477" w:rsidP="006639F1">
      <w:pPr>
        <w:ind w:left="540"/>
        <w:rPr>
          <w:rFonts w:ascii="Times New Roman" w:eastAsia="Times New Roman" w:hAnsi="Times New Roman" w:cs="Times New Roman"/>
        </w:rPr>
      </w:pPr>
      <w:r>
        <w:rPr>
          <w:rFonts w:ascii="Times New Roman"/>
          <w:spacing w:val="-1"/>
          <w:w w:val="105"/>
        </w:rPr>
        <w:t>M</w:t>
      </w:r>
      <w:r>
        <w:rPr>
          <w:rFonts w:ascii="Times New Roman"/>
          <w:spacing w:val="-2"/>
          <w:w w:val="105"/>
        </w:rPr>
        <w:t>e</w:t>
      </w:r>
      <w:r>
        <w:rPr>
          <w:rFonts w:ascii="Times New Roman"/>
          <w:spacing w:val="-1"/>
          <w:w w:val="105"/>
        </w:rPr>
        <w:t>mb</w:t>
      </w:r>
      <w:r>
        <w:rPr>
          <w:rFonts w:ascii="Times New Roman"/>
          <w:spacing w:val="-2"/>
          <w:w w:val="105"/>
        </w:rPr>
        <w:t>e</w:t>
      </w:r>
      <w:r>
        <w:rPr>
          <w:rFonts w:ascii="Times New Roman"/>
          <w:spacing w:val="-1"/>
          <w:w w:val="105"/>
        </w:rPr>
        <w:t>r</w:t>
      </w:r>
      <w:r>
        <w:rPr>
          <w:rFonts w:ascii="Times New Roman"/>
          <w:spacing w:val="-2"/>
          <w:w w:val="105"/>
        </w:rPr>
        <w:t>s</w:t>
      </w:r>
      <w:r>
        <w:rPr>
          <w:rFonts w:ascii="Times New Roman"/>
          <w:spacing w:val="30"/>
          <w:w w:val="105"/>
        </w:rPr>
        <w:t xml:space="preserve"> </w:t>
      </w:r>
      <w:r>
        <w:rPr>
          <w:rFonts w:ascii="Times New Roman"/>
          <w:spacing w:val="-2"/>
          <w:w w:val="105"/>
        </w:rPr>
        <w:t>E</w:t>
      </w:r>
      <w:r>
        <w:rPr>
          <w:rFonts w:ascii="Times New Roman"/>
          <w:spacing w:val="-3"/>
          <w:w w:val="105"/>
        </w:rPr>
        <w:t>xc</w:t>
      </w:r>
      <w:r>
        <w:rPr>
          <w:rFonts w:ascii="Times New Roman"/>
          <w:spacing w:val="-2"/>
          <w:w w:val="105"/>
        </w:rPr>
        <w:t>u</w:t>
      </w:r>
      <w:r>
        <w:rPr>
          <w:rFonts w:ascii="Times New Roman"/>
          <w:spacing w:val="-3"/>
          <w:w w:val="105"/>
        </w:rPr>
        <w:t>se</w:t>
      </w:r>
      <w:r>
        <w:rPr>
          <w:rFonts w:ascii="Times New Roman"/>
          <w:spacing w:val="-2"/>
          <w:w w:val="105"/>
        </w:rPr>
        <w:t>d:</w:t>
      </w:r>
      <w:r w:rsidR="00487335" w:rsidRPr="00487335">
        <w:rPr>
          <w:rFonts w:ascii="Times New Roman"/>
          <w:spacing w:val="-3"/>
        </w:rPr>
        <w:t xml:space="preserve"> </w:t>
      </w:r>
      <w:r w:rsidR="00487335">
        <w:rPr>
          <w:rFonts w:ascii="Times New Roman"/>
          <w:spacing w:val="-4"/>
        </w:rPr>
        <w:t xml:space="preserve"> </w:t>
      </w:r>
      <w:r w:rsidR="00487335">
        <w:rPr>
          <w:rFonts w:ascii="Times New Roman"/>
          <w:spacing w:val="-3"/>
        </w:rPr>
        <w:t>Bob</w:t>
      </w:r>
      <w:r w:rsidR="00487335">
        <w:rPr>
          <w:rFonts w:ascii="Times New Roman"/>
          <w:spacing w:val="-7"/>
        </w:rPr>
        <w:t xml:space="preserve"> </w:t>
      </w:r>
      <w:r w:rsidR="00487335">
        <w:rPr>
          <w:rFonts w:ascii="Times New Roman"/>
          <w:spacing w:val="-2"/>
        </w:rPr>
        <w:t>Garcia</w:t>
      </w:r>
    </w:p>
    <w:p w:rsidR="006711EB" w:rsidRDefault="006711EB" w:rsidP="006639F1">
      <w:pPr>
        <w:ind w:left="540"/>
        <w:rPr>
          <w:rFonts w:ascii="Times New Roman" w:eastAsia="Times New Roman" w:hAnsi="Times New Roman" w:cs="Times New Roman"/>
        </w:rPr>
      </w:pPr>
    </w:p>
    <w:p w:rsidR="006711EB" w:rsidRDefault="00771477" w:rsidP="006639F1">
      <w:pPr>
        <w:spacing w:line="248" w:lineRule="exact"/>
        <w:ind w:left="540"/>
        <w:rPr>
          <w:rFonts w:ascii="Times New Roman" w:eastAsia="Times New Roman" w:hAnsi="Times New Roman" w:cs="Times New Roman"/>
        </w:rPr>
      </w:pPr>
      <w:r>
        <w:rPr>
          <w:rFonts w:ascii="Times New Roman"/>
          <w:w w:val="110"/>
        </w:rPr>
        <w:t>OTE</w:t>
      </w:r>
      <w:r>
        <w:rPr>
          <w:rFonts w:ascii="Times New Roman"/>
          <w:spacing w:val="-18"/>
          <w:w w:val="110"/>
        </w:rPr>
        <w:t xml:space="preserve"> </w:t>
      </w:r>
      <w:r>
        <w:rPr>
          <w:rFonts w:ascii="Times New Roman"/>
          <w:spacing w:val="-3"/>
          <w:w w:val="110"/>
        </w:rPr>
        <w:t>S</w:t>
      </w:r>
      <w:r>
        <w:rPr>
          <w:rFonts w:ascii="Times New Roman"/>
          <w:spacing w:val="-2"/>
          <w:w w:val="110"/>
        </w:rPr>
        <w:t>ta</w:t>
      </w:r>
      <w:r>
        <w:rPr>
          <w:rFonts w:ascii="Times New Roman"/>
          <w:spacing w:val="-3"/>
          <w:w w:val="110"/>
        </w:rPr>
        <w:t>ff</w:t>
      </w:r>
      <w:r>
        <w:rPr>
          <w:rFonts w:ascii="Times New Roman"/>
          <w:spacing w:val="-21"/>
          <w:w w:val="110"/>
        </w:rPr>
        <w:t xml:space="preserve"> </w:t>
      </w:r>
      <w:r>
        <w:rPr>
          <w:rFonts w:ascii="Times New Roman"/>
          <w:spacing w:val="-2"/>
          <w:w w:val="110"/>
        </w:rPr>
        <w:t>Part</w:t>
      </w:r>
      <w:r>
        <w:rPr>
          <w:rFonts w:ascii="Times New Roman"/>
          <w:spacing w:val="-3"/>
          <w:w w:val="110"/>
        </w:rPr>
        <w:t>ici</w:t>
      </w:r>
      <w:r>
        <w:rPr>
          <w:rFonts w:ascii="Times New Roman"/>
          <w:spacing w:val="-2"/>
          <w:w w:val="110"/>
        </w:rPr>
        <w:t>pat</w:t>
      </w:r>
      <w:r>
        <w:rPr>
          <w:rFonts w:ascii="Times New Roman"/>
          <w:spacing w:val="-3"/>
          <w:w w:val="110"/>
        </w:rPr>
        <w:t>i</w:t>
      </w:r>
      <w:r>
        <w:rPr>
          <w:rFonts w:ascii="Times New Roman"/>
          <w:spacing w:val="-2"/>
          <w:w w:val="110"/>
        </w:rPr>
        <w:t>n</w:t>
      </w:r>
      <w:r>
        <w:rPr>
          <w:rFonts w:ascii="Times New Roman"/>
          <w:spacing w:val="-3"/>
          <w:w w:val="110"/>
        </w:rPr>
        <w:t>g</w:t>
      </w:r>
      <w:r>
        <w:rPr>
          <w:rFonts w:ascii="Times New Roman"/>
          <w:spacing w:val="-2"/>
          <w:w w:val="110"/>
        </w:rPr>
        <w:t>:</w:t>
      </w:r>
    </w:p>
    <w:p w:rsidR="006711EB" w:rsidRDefault="00771477" w:rsidP="006639F1">
      <w:pPr>
        <w:spacing w:line="248" w:lineRule="exact"/>
        <w:ind w:left="540"/>
        <w:rPr>
          <w:rFonts w:ascii="Times New Roman" w:eastAsia="Times New Roman" w:hAnsi="Times New Roman" w:cs="Times New Roman"/>
        </w:rPr>
      </w:pPr>
      <w:r>
        <w:rPr>
          <w:rFonts w:ascii="Times New Roman"/>
        </w:rPr>
        <w:t>Tim</w:t>
      </w:r>
      <w:r>
        <w:rPr>
          <w:rFonts w:ascii="Times New Roman"/>
          <w:spacing w:val="-10"/>
        </w:rPr>
        <w:t xml:space="preserve"> </w:t>
      </w:r>
      <w:r>
        <w:rPr>
          <w:rFonts w:ascii="Times New Roman"/>
          <w:spacing w:val="-1"/>
        </w:rPr>
        <w:t>Pickett;</w:t>
      </w:r>
      <w:r>
        <w:rPr>
          <w:rFonts w:ascii="Times New Roman"/>
          <w:spacing w:val="-5"/>
        </w:rPr>
        <w:t xml:space="preserve"> </w:t>
      </w:r>
      <w:r>
        <w:rPr>
          <w:rFonts w:ascii="Times New Roman"/>
          <w:spacing w:val="-2"/>
        </w:rPr>
        <w:t>Diane</w:t>
      </w:r>
      <w:r>
        <w:rPr>
          <w:rFonts w:ascii="Times New Roman"/>
          <w:spacing w:val="-5"/>
        </w:rPr>
        <w:t xml:space="preserve"> </w:t>
      </w:r>
      <w:r>
        <w:rPr>
          <w:rFonts w:ascii="Times New Roman"/>
          <w:spacing w:val="-1"/>
        </w:rPr>
        <w:t>Welter;</w:t>
      </w:r>
      <w:r w:rsidR="00487335">
        <w:rPr>
          <w:rFonts w:ascii="Times New Roman"/>
          <w:spacing w:val="-1"/>
        </w:rPr>
        <w:t xml:space="preserve"> Nancy DeSouza;</w:t>
      </w:r>
      <w:r>
        <w:rPr>
          <w:rFonts w:ascii="Times New Roman"/>
          <w:spacing w:val="-7"/>
        </w:rPr>
        <w:t xml:space="preserve"> </w:t>
      </w:r>
      <w:r>
        <w:rPr>
          <w:rFonts w:ascii="Times New Roman"/>
          <w:spacing w:val="-1"/>
        </w:rPr>
        <w:t>Jessica</w:t>
      </w:r>
      <w:r>
        <w:rPr>
          <w:rFonts w:ascii="Times New Roman"/>
          <w:spacing w:val="-8"/>
        </w:rPr>
        <w:t xml:space="preserve"> </w:t>
      </w:r>
      <w:r>
        <w:rPr>
          <w:rFonts w:ascii="Times New Roman"/>
          <w:spacing w:val="-2"/>
        </w:rPr>
        <w:t>Carbone</w:t>
      </w:r>
      <w:r w:rsidR="00487335">
        <w:rPr>
          <w:rFonts w:ascii="Times New Roman"/>
          <w:spacing w:val="-2"/>
        </w:rPr>
        <w:t>; Daphnee Legarza</w:t>
      </w:r>
    </w:p>
    <w:p w:rsidR="006711EB" w:rsidRDefault="006711EB">
      <w:pPr>
        <w:spacing w:before="6"/>
        <w:rPr>
          <w:rFonts w:ascii="Times New Roman" w:eastAsia="Times New Roman" w:hAnsi="Times New Roman" w:cs="Times New Roman"/>
          <w:sz w:val="17"/>
          <w:szCs w:val="17"/>
        </w:rPr>
      </w:pPr>
    </w:p>
    <w:p w:rsidR="006711EB" w:rsidRDefault="00C2212E">
      <w:pPr>
        <w:spacing w:line="30" w:lineRule="atLeast"/>
        <w:ind w:left="179"/>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917690" cy="21590"/>
                <wp:effectExtent l="2540" t="635" r="4445" b="635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1590"/>
                          <a:chOff x="0" y="0"/>
                          <a:chExt cx="10894" cy="34"/>
                        </a:xfrm>
                      </wpg:grpSpPr>
                      <wpg:grpSp>
                        <wpg:cNvPr id="7" name="Group 6"/>
                        <wpg:cNvGrpSpPr>
                          <a:grpSpLocks/>
                        </wpg:cNvGrpSpPr>
                        <wpg:grpSpPr bwMode="auto">
                          <a:xfrm>
                            <a:off x="17" y="17"/>
                            <a:ext cx="10860" cy="2"/>
                            <a:chOff x="17" y="17"/>
                            <a:chExt cx="10860" cy="2"/>
                          </a:xfrm>
                        </wpg:grpSpPr>
                        <wps:wsp>
                          <wps:cNvPr id="8" name="Freeform 7"/>
                          <wps:cNvSpPr>
                            <a:spLocks/>
                          </wps:cNvSpPr>
                          <wps:spPr bwMode="auto">
                            <a:xfrm>
                              <a:off x="17" y="17"/>
                              <a:ext cx="10860" cy="2"/>
                            </a:xfrm>
                            <a:custGeom>
                              <a:avLst/>
                              <a:gdLst>
                                <a:gd name="T0" fmla="+- 0 17 17"/>
                                <a:gd name="T1" fmla="*/ T0 w 10860"/>
                                <a:gd name="T2" fmla="+- 0 10877 17"/>
                                <a:gd name="T3" fmla="*/ T2 w 10860"/>
                              </a:gdLst>
                              <a:ahLst/>
                              <a:cxnLst>
                                <a:cxn ang="0">
                                  <a:pos x="T1" y="0"/>
                                </a:cxn>
                                <a:cxn ang="0">
                                  <a:pos x="T3" y="0"/>
                                </a:cxn>
                              </a:cxnLst>
                              <a:rect l="0" t="0" r="r" b="b"/>
                              <a:pathLst>
                                <a:path w="10860">
                                  <a:moveTo>
                                    <a:pt x="0" y="0"/>
                                  </a:moveTo>
                                  <a:lnTo>
                                    <a:pt x="108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8DFA39" id="Group 5" o:spid="_x0000_s1026" style="width:544.7pt;height:1.7pt;mso-position-horizontal-relative:char;mso-position-vertical-relative:line" coordsize="108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">
                <v:group id="Group 6" o:spid="_x0000_s1027" style="position:absolute;left:17;top:17;width:10860;height:2" coordorigin="17,1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7;top:1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" path="m,l10860,e" filled="f" strokeweight="1.66pt">
                    <v:path arrowok="t" o:connecttype="custom" o:connectlocs="0,0;10860,0" o:connectangles="0,0"/>
                  </v:shape>
                </v:group>
                <w10:anchorlock/>
              </v:group>
            </w:pict>
          </mc:Fallback>
        </mc:AlternateContent>
      </w:r>
    </w:p>
    <w:p w:rsidR="006711EB" w:rsidRDefault="006711EB">
      <w:pPr>
        <w:rPr>
          <w:rFonts w:ascii="Times New Roman" w:eastAsia="Times New Roman" w:hAnsi="Times New Roman" w:cs="Times New Roman"/>
        </w:rPr>
      </w:pPr>
    </w:p>
    <w:p w:rsidR="006711EB" w:rsidRDefault="00771477">
      <w:pPr>
        <w:pStyle w:val="BodyText"/>
        <w:spacing w:before="177"/>
        <w:ind w:left="520"/>
      </w:pPr>
      <w:r>
        <w:t>The</w:t>
      </w:r>
      <w:r>
        <w:rPr>
          <w:spacing w:val="-13"/>
        </w:rPr>
        <w:t xml:space="preserve"> </w:t>
      </w:r>
      <w:r>
        <w:t>meeting</w:t>
      </w:r>
      <w:r>
        <w:rPr>
          <w:spacing w:val="-9"/>
        </w:rPr>
        <w:t xml:space="preserve"> </w:t>
      </w:r>
      <w:r>
        <w:rPr>
          <w:spacing w:val="-2"/>
        </w:rPr>
        <w:t>was</w:t>
      </w:r>
      <w:r>
        <w:rPr>
          <w:spacing w:val="-10"/>
        </w:rPr>
        <w:t xml:space="preserve"> </w:t>
      </w:r>
      <w:r>
        <w:rPr>
          <w:spacing w:val="-1"/>
        </w:rPr>
        <w:t>called</w:t>
      </w:r>
      <w:r>
        <w:rPr>
          <w:spacing w:val="-8"/>
        </w:rPr>
        <w:t xml:space="preserve"> </w:t>
      </w:r>
      <w:r>
        <w:t>to</w:t>
      </w:r>
      <w:r>
        <w:rPr>
          <w:spacing w:val="-7"/>
        </w:rPr>
        <w:t xml:space="preserve"> </w:t>
      </w:r>
      <w:r>
        <w:t>order</w:t>
      </w:r>
      <w:r>
        <w:rPr>
          <w:spacing w:val="-11"/>
        </w:rPr>
        <w:t xml:space="preserve"> </w:t>
      </w:r>
      <w:r>
        <w:rPr>
          <w:spacing w:val="3"/>
        </w:rPr>
        <w:t>by</w:t>
      </w:r>
      <w:r>
        <w:rPr>
          <w:spacing w:val="-17"/>
        </w:rPr>
        <w:t xml:space="preserve"> </w:t>
      </w:r>
      <w:r>
        <w:rPr>
          <w:spacing w:val="1"/>
        </w:rPr>
        <w:t>Marsh</w:t>
      </w:r>
      <w:r>
        <w:rPr>
          <w:spacing w:val="-1"/>
        </w:rPr>
        <w:t xml:space="preserve"> </w:t>
      </w:r>
      <w:r>
        <w:t>at</w:t>
      </w:r>
      <w:r>
        <w:rPr>
          <w:spacing w:val="-8"/>
        </w:rPr>
        <w:t xml:space="preserve"> </w:t>
      </w:r>
      <w:r>
        <w:rPr>
          <w:spacing w:val="-2"/>
        </w:rPr>
        <w:t>2:</w:t>
      </w:r>
      <w:r w:rsidR="00487335">
        <w:rPr>
          <w:spacing w:val="-2"/>
        </w:rPr>
        <w:t>3</w:t>
      </w:r>
      <w:r>
        <w:rPr>
          <w:spacing w:val="-2"/>
        </w:rPr>
        <w:t>2p.m.,</w:t>
      </w:r>
      <w:r>
        <w:rPr>
          <w:spacing w:val="-6"/>
        </w:rPr>
        <w:t xml:space="preserve"> </w:t>
      </w:r>
      <w:r>
        <w:t>at</w:t>
      </w:r>
      <w:r>
        <w:rPr>
          <w:spacing w:val="-7"/>
        </w:rPr>
        <w:t xml:space="preserve"> </w:t>
      </w:r>
      <w:r>
        <w:t>the</w:t>
      </w:r>
      <w:r>
        <w:rPr>
          <w:spacing w:val="-7"/>
        </w:rPr>
        <w:t xml:space="preserve"> </w:t>
      </w:r>
      <w:r>
        <w:t>OTE</w:t>
      </w:r>
      <w:r>
        <w:rPr>
          <w:spacing w:val="-5"/>
        </w:rPr>
        <w:t xml:space="preserve"> </w:t>
      </w:r>
      <w:r>
        <w:rPr>
          <w:spacing w:val="-1"/>
        </w:rPr>
        <w:t>offices</w:t>
      </w:r>
      <w:r>
        <w:rPr>
          <w:spacing w:val="-6"/>
        </w:rPr>
        <w:t xml:space="preserve"> </w:t>
      </w:r>
      <w:r>
        <w:t>in</w:t>
      </w:r>
      <w:r>
        <w:rPr>
          <w:spacing w:val="-6"/>
        </w:rPr>
        <w:t xml:space="preserve"> </w:t>
      </w:r>
      <w:r>
        <w:t>Salem,</w:t>
      </w:r>
      <w:r>
        <w:rPr>
          <w:spacing w:val="-6"/>
        </w:rPr>
        <w:t xml:space="preserve"> </w:t>
      </w:r>
      <w:r>
        <w:t>OR.</w:t>
      </w:r>
    </w:p>
    <w:p w:rsidR="006711EB" w:rsidRDefault="006711EB">
      <w:pPr>
        <w:rPr>
          <w:rFonts w:ascii="Times New Roman" w:eastAsia="Times New Roman" w:hAnsi="Times New Roman" w:cs="Times New Roman"/>
          <w:sz w:val="24"/>
          <w:szCs w:val="24"/>
        </w:rPr>
      </w:pPr>
    </w:p>
    <w:p w:rsidR="006711EB" w:rsidRDefault="00771477">
      <w:pPr>
        <w:pStyle w:val="BodyText"/>
        <w:ind w:left="520" w:right="947"/>
      </w:pPr>
      <w:r>
        <w:t>Roll</w:t>
      </w:r>
      <w:r>
        <w:rPr>
          <w:spacing w:val="-7"/>
        </w:rPr>
        <w:t xml:space="preserve"> </w:t>
      </w:r>
      <w:r>
        <w:t>Call:</w:t>
      </w:r>
      <w:r>
        <w:rPr>
          <w:spacing w:val="-1"/>
        </w:rPr>
        <w:t xml:space="preserve"> Marsh,</w:t>
      </w:r>
      <w:r>
        <w:rPr>
          <w:spacing w:val="-3"/>
        </w:rPr>
        <w:t xml:space="preserve"> </w:t>
      </w:r>
      <w:r>
        <w:t>Washington</w:t>
      </w:r>
      <w:r>
        <w:rPr>
          <w:spacing w:val="-3"/>
        </w:rPr>
        <w:t xml:space="preserve"> </w:t>
      </w:r>
      <w:r>
        <w:t>and</w:t>
      </w:r>
      <w:r>
        <w:rPr>
          <w:spacing w:val="-3"/>
        </w:rPr>
        <w:t xml:space="preserve"> </w:t>
      </w:r>
      <w:r>
        <w:t>Drennan</w:t>
      </w:r>
      <w:r>
        <w:rPr>
          <w:spacing w:val="-3"/>
        </w:rPr>
        <w:t xml:space="preserve"> </w:t>
      </w:r>
      <w:r>
        <w:rPr>
          <w:spacing w:val="-1"/>
        </w:rPr>
        <w:t>were</w:t>
      </w:r>
      <w:r>
        <w:rPr>
          <w:spacing w:val="-2"/>
        </w:rPr>
        <w:t xml:space="preserve"> </w:t>
      </w:r>
      <w:r>
        <w:rPr>
          <w:spacing w:val="-1"/>
        </w:rPr>
        <w:t>present</w:t>
      </w:r>
      <w:r>
        <w:rPr>
          <w:spacing w:val="-2"/>
        </w:rPr>
        <w:t xml:space="preserve"> </w:t>
      </w:r>
      <w:r>
        <w:rPr>
          <w:spacing w:val="2"/>
        </w:rPr>
        <w:t>by</w:t>
      </w:r>
      <w:r>
        <w:rPr>
          <w:spacing w:val="-7"/>
        </w:rPr>
        <w:t xml:space="preserve"> </w:t>
      </w:r>
      <w:r>
        <w:t>phone. Staff</w:t>
      </w:r>
      <w:r>
        <w:rPr>
          <w:spacing w:val="-3"/>
        </w:rPr>
        <w:t xml:space="preserve"> </w:t>
      </w:r>
      <w:r>
        <w:rPr>
          <w:spacing w:val="-1"/>
        </w:rPr>
        <w:t>were</w:t>
      </w:r>
      <w:r>
        <w:rPr>
          <w:spacing w:val="-2"/>
        </w:rPr>
        <w:t xml:space="preserve"> </w:t>
      </w:r>
      <w:r>
        <w:rPr>
          <w:spacing w:val="-1"/>
        </w:rPr>
        <w:t>present</w:t>
      </w:r>
      <w:r>
        <w:rPr>
          <w:spacing w:val="-2"/>
        </w:rPr>
        <w:t xml:space="preserve"> </w:t>
      </w:r>
      <w:r>
        <w:t>in the</w:t>
      </w:r>
      <w:r w:rsidR="00487335">
        <w:t xml:space="preserve"> </w:t>
      </w:r>
      <w:r>
        <w:rPr>
          <w:spacing w:val="-1"/>
        </w:rPr>
        <w:t>office.</w:t>
      </w:r>
    </w:p>
    <w:p w:rsidR="006711EB" w:rsidRDefault="006711EB">
      <w:pPr>
        <w:rPr>
          <w:rFonts w:ascii="Times New Roman" w:eastAsia="Times New Roman" w:hAnsi="Times New Roman" w:cs="Times New Roman"/>
          <w:sz w:val="24"/>
          <w:szCs w:val="24"/>
        </w:rPr>
      </w:pPr>
    </w:p>
    <w:p w:rsidR="006711EB" w:rsidRDefault="00771477">
      <w:pPr>
        <w:pStyle w:val="BodyText"/>
        <w:ind w:left="520" w:right="947"/>
      </w:pPr>
      <w:r w:rsidRPr="0034438F">
        <w:rPr>
          <w:b/>
        </w:rPr>
        <w:t>Approval</w:t>
      </w:r>
      <w:r w:rsidRPr="0034438F">
        <w:rPr>
          <w:b/>
          <w:spacing w:val="5"/>
        </w:rPr>
        <w:t xml:space="preserve"> </w:t>
      </w:r>
      <w:r w:rsidRPr="0034438F">
        <w:rPr>
          <w:b/>
        </w:rPr>
        <w:t>of</w:t>
      </w:r>
      <w:r w:rsidRPr="0034438F">
        <w:rPr>
          <w:b/>
          <w:spacing w:val="7"/>
        </w:rPr>
        <w:t xml:space="preserve"> </w:t>
      </w:r>
      <w:r w:rsidRPr="0034438F">
        <w:rPr>
          <w:b/>
        </w:rPr>
        <w:t>the</w:t>
      </w:r>
      <w:r w:rsidRPr="0034438F">
        <w:rPr>
          <w:b/>
          <w:spacing w:val="5"/>
        </w:rPr>
        <w:t xml:space="preserve"> </w:t>
      </w:r>
      <w:r w:rsidRPr="0034438F">
        <w:rPr>
          <w:b/>
          <w:spacing w:val="-1"/>
        </w:rPr>
        <w:t>Minutes</w:t>
      </w:r>
      <w:r>
        <w:rPr>
          <w:spacing w:val="-1"/>
        </w:rPr>
        <w:t>:</w:t>
      </w:r>
      <w:r>
        <w:rPr>
          <w:spacing w:val="9"/>
        </w:rPr>
        <w:t xml:space="preserve"> </w:t>
      </w:r>
      <w:r w:rsidR="00487335">
        <w:rPr>
          <w:spacing w:val="-1"/>
        </w:rPr>
        <w:t xml:space="preserve">Marsh proposed correcting “Gove” to </w:t>
      </w:r>
      <w:r>
        <w:rPr>
          <w:spacing w:val="-1"/>
        </w:rPr>
        <w:t>“Oak</w:t>
      </w:r>
      <w:r w:rsidR="00487335">
        <w:rPr>
          <w:spacing w:val="-1"/>
        </w:rPr>
        <w:t xml:space="preserve"> Grove Update”. Carbone proposed amending the last line of</w:t>
      </w:r>
      <w:r w:rsidR="00D3295B">
        <w:rPr>
          <w:spacing w:val="-1"/>
        </w:rPr>
        <w:t xml:space="preserve"> the</w:t>
      </w:r>
      <w:r w:rsidR="00487335">
        <w:rPr>
          <w:spacing w:val="-1"/>
        </w:rPr>
        <w:t xml:space="preserve"> first November financials </w:t>
      </w:r>
      <w:r>
        <w:rPr>
          <w:spacing w:val="-1"/>
        </w:rPr>
        <w:t>paragraph</w:t>
      </w:r>
      <w:r w:rsidR="00D3295B">
        <w:rPr>
          <w:spacing w:val="-1"/>
        </w:rPr>
        <w:t xml:space="preserve"> from</w:t>
      </w:r>
      <w:r>
        <w:rPr>
          <w:spacing w:val="-1"/>
        </w:rPr>
        <w:t xml:space="preserve"> “</w:t>
      </w:r>
      <w:r w:rsidR="00487335">
        <w:rPr>
          <w:spacing w:val="-1"/>
        </w:rPr>
        <w:t>came out</w:t>
      </w:r>
      <w:r w:rsidR="00D3295B">
        <w:rPr>
          <w:spacing w:val="-1"/>
        </w:rPr>
        <w:t xml:space="preserve"> of</w:t>
      </w:r>
      <w:r w:rsidR="00487335">
        <w:rPr>
          <w:spacing w:val="-1"/>
        </w:rPr>
        <w:t xml:space="preserve"> the court of appeals.” to “came out of an appeal.” And </w:t>
      </w:r>
      <w:r w:rsidR="00FB0D38">
        <w:rPr>
          <w:spacing w:val="-1"/>
        </w:rPr>
        <w:t xml:space="preserve">in the second paragraph </w:t>
      </w:r>
      <w:r w:rsidR="005376D2">
        <w:rPr>
          <w:spacing w:val="-1"/>
        </w:rPr>
        <w:t xml:space="preserve">under Budget Update changing “added work due to Jason Nash’s departure.” to “added work due to increased responsibilities.” Drennan moved to approve the minutes as amended. Washington seconded the motion. The motion was approved. </w:t>
      </w:r>
      <w:r w:rsidR="00487335">
        <w:rPr>
          <w:spacing w:val="-1"/>
        </w:rPr>
        <w:t xml:space="preserve"> </w:t>
      </w:r>
    </w:p>
    <w:p w:rsidR="006711EB" w:rsidRDefault="006711EB">
      <w:pPr>
        <w:rPr>
          <w:rFonts w:ascii="Times New Roman" w:eastAsia="Times New Roman" w:hAnsi="Times New Roman" w:cs="Times New Roman"/>
          <w:sz w:val="24"/>
          <w:szCs w:val="24"/>
        </w:rPr>
      </w:pPr>
    </w:p>
    <w:p w:rsidR="006711EB" w:rsidRPr="0034438F" w:rsidRDefault="00771477" w:rsidP="0034438F">
      <w:pPr>
        <w:pStyle w:val="BodyText"/>
        <w:ind w:left="0" w:firstLine="360"/>
        <w:rPr>
          <w:rFonts w:cs="Times New Roman"/>
          <w:b/>
        </w:rPr>
      </w:pPr>
      <w:r w:rsidRPr="0034438F">
        <w:rPr>
          <w:b/>
          <w:w w:val="105"/>
        </w:rPr>
        <w:t>Business:</w:t>
      </w:r>
    </w:p>
    <w:p w:rsidR="006711EB" w:rsidRDefault="006711EB">
      <w:pPr>
        <w:rPr>
          <w:rFonts w:ascii="Times New Roman" w:eastAsia="Times New Roman" w:hAnsi="Times New Roman" w:cs="Times New Roman"/>
          <w:sz w:val="24"/>
          <w:szCs w:val="24"/>
        </w:rPr>
      </w:pPr>
    </w:p>
    <w:p w:rsidR="00AA090E" w:rsidRPr="003E38A8" w:rsidRDefault="00487335" w:rsidP="00EE193D">
      <w:pPr>
        <w:widowControl/>
        <w:spacing w:after="160" w:line="256" w:lineRule="auto"/>
        <w:ind w:left="360"/>
        <w:contextualSpacing/>
        <w:rPr>
          <w:rFonts w:ascii="Times New Roman" w:hAnsi="Times New Roman" w:cs="Times New Roman"/>
          <w:sz w:val="24"/>
          <w:szCs w:val="24"/>
        </w:rPr>
      </w:pPr>
      <w:r w:rsidRPr="00C331E2">
        <w:rPr>
          <w:rFonts w:ascii="Times New Roman" w:hAnsi="Times New Roman" w:cs="Times New Roman"/>
          <w:b/>
          <w:spacing w:val="-7"/>
          <w:w w:val="105"/>
          <w:sz w:val="24"/>
          <w:szCs w:val="24"/>
        </w:rPr>
        <w:t>December</w:t>
      </w:r>
      <w:r w:rsidR="00771477" w:rsidRPr="00C331E2">
        <w:rPr>
          <w:rFonts w:ascii="Times New Roman" w:hAnsi="Times New Roman" w:cs="Times New Roman"/>
          <w:b/>
          <w:spacing w:val="4"/>
          <w:w w:val="105"/>
          <w:sz w:val="24"/>
          <w:szCs w:val="24"/>
        </w:rPr>
        <w:t xml:space="preserve"> </w:t>
      </w:r>
      <w:r w:rsidR="00771477" w:rsidRPr="00C331E2">
        <w:rPr>
          <w:rFonts w:ascii="Times New Roman" w:hAnsi="Times New Roman" w:cs="Times New Roman"/>
          <w:b/>
          <w:spacing w:val="-6"/>
          <w:w w:val="105"/>
          <w:sz w:val="24"/>
          <w:szCs w:val="24"/>
        </w:rPr>
        <w:t>F</w:t>
      </w:r>
      <w:r w:rsidR="00771477" w:rsidRPr="00C331E2">
        <w:rPr>
          <w:rFonts w:ascii="Times New Roman" w:hAnsi="Times New Roman" w:cs="Times New Roman"/>
          <w:b/>
          <w:spacing w:val="-7"/>
          <w:w w:val="105"/>
          <w:sz w:val="24"/>
          <w:szCs w:val="24"/>
        </w:rPr>
        <w:t>i</w:t>
      </w:r>
      <w:r w:rsidR="00771477" w:rsidRPr="00C331E2">
        <w:rPr>
          <w:rFonts w:ascii="Times New Roman" w:hAnsi="Times New Roman" w:cs="Times New Roman"/>
          <w:b/>
          <w:spacing w:val="-6"/>
          <w:w w:val="105"/>
          <w:sz w:val="24"/>
          <w:szCs w:val="24"/>
        </w:rPr>
        <w:t>nan</w:t>
      </w:r>
      <w:r w:rsidR="00771477" w:rsidRPr="00C331E2">
        <w:rPr>
          <w:rFonts w:ascii="Times New Roman" w:hAnsi="Times New Roman" w:cs="Times New Roman"/>
          <w:b/>
          <w:spacing w:val="-7"/>
          <w:w w:val="105"/>
          <w:sz w:val="24"/>
          <w:szCs w:val="24"/>
        </w:rPr>
        <w:t>ci</w:t>
      </w:r>
      <w:r w:rsidR="00771477" w:rsidRPr="00C331E2">
        <w:rPr>
          <w:rFonts w:ascii="Times New Roman" w:hAnsi="Times New Roman" w:cs="Times New Roman"/>
          <w:b/>
          <w:spacing w:val="-6"/>
          <w:w w:val="105"/>
          <w:sz w:val="24"/>
          <w:szCs w:val="24"/>
        </w:rPr>
        <w:t>a</w:t>
      </w:r>
      <w:r w:rsidR="00771477" w:rsidRPr="00C331E2">
        <w:rPr>
          <w:rFonts w:ascii="Times New Roman" w:hAnsi="Times New Roman" w:cs="Times New Roman"/>
          <w:b/>
          <w:spacing w:val="-7"/>
          <w:w w:val="105"/>
          <w:sz w:val="24"/>
          <w:szCs w:val="24"/>
        </w:rPr>
        <w:t>ls</w:t>
      </w:r>
      <w:r w:rsidR="00771477" w:rsidRPr="003E38A8">
        <w:rPr>
          <w:rFonts w:ascii="Times New Roman" w:hAnsi="Times New Roman" w:cs="Times New Roman"/>
          <w:spacing w:val="-6"/>
          <w:w w:val="105"/>
          <w:sz w:val="24"/>
          <w:szCs w:val="24"/>
        </w:rPr>
        <w:t>:</w:t>
      </w:r>
      <w:r w:rsidR="00EE193D">
        <w:rPr>
          <w:rFonts w:ascii="Times New Roman" w:hAnsi="Times New Roman" w:cs="Times New Roman"/>
          <w:spacing w:val="-6"/>
          <w:w w:val="105"/>
          <w:sz w:val="24"/>
          <w:szCs w:val="24"/>
        </w:rPr>
        <w:t xml:space="preserve"> Welter said</w:t>
      </w:r>
      <w:r w:rsidR="00AA090E" w:rsidRPr="003E38A8">
        <w:rPr>
          <w:rFonts w:ascii="Times New Roman" w:hAnsi="Times New Roman" w:cs="Times New Roman"/>
          <w:sz w:val="24"/>
          <w:szCs w:val="24"/>
        </w:rPr>
        <w:t xml:space="preserve"> OTE continues to outpe</w:t>
      </w:r>
      <w:r w:rsidR="00D3295B">
        <w:rPr>
          <w:rFonts w:ascii="Times New Roman" w:hAnsi="Times New Roman" w:cs="Times New Roman"/>
          <w:sz w:val="24"/>
          <w:szCs w:val="24"/>
        </w:rPr>
        <w:t>rform budget expectations. Y</w:t>
      </w:r>
      <w:r w:rsidR="00AA090E" w:rsidRPr="003E38A8">
        <w:rPr>
          <w:rFonts w:ascii="Times New Roman" w:hAnsi="Times New Roman" w:cs="Times New Roman"/>
          <w:sz w:val="24"/>
          <w:szCs w:val="24"/>
        </w:rPr>
        <w:t>ear-to-date retention through December was $71,684 better than budget</w:t>
      </w:r>
      <w:r w:rsidR="00EE193D">
        <w:rPr>
          <w:rFonts w:ascii="Times New Roman" w:hAnsi="Times New Roman" w:cs="Times New Roman"/>
          <w:sz w:val="24"/>
          <w:szCs w:val="24"/>
        </w:rPr>
        <w:t>. December’s</w:t>
      </w:r>
      <w:r w:rsidR="00AA090E" w:rsidRPr="003E38A8">
        <w:rPr>
          <w:rFonts w:ascii="Times New Roman" w:hAnsi="Times New Roman" w:cs="Times New Roman"/>
          <w:sz w:val="24"/>
          <w:szCs w:val="24"/>
        </w:rPr>
        <w:t xml:space="preserve"> retention was $34,279 better than budget.</w:t>
      </w:r>
      <w:r w:rsidR="00EE193D">
        <w:rPr>
          <w:rFonts w:ascii="Times New Roman" w:hAnsi="Times New Roman" w:cs="Times New Roman"/>
          <w:sz w:val="24"/>
          <w:szCs w:val="24"/>
        </w:rPr>
        <w:t xml:space="preserve"> </w:t>
      </w:r>
      <w:r w:rsidR="00AA090E" w:rsidRPr="003E38A8">
        <w:rPr>
          <w:rFonts w:ascii="Times New Roman" w:hAnsi="Times New Roman" w:cs="Times New Roman"/>
          <w:sz w:val="24"/>
          <w:szCs w:val="24"/>
        </w:rPr>
        <w:t>The balance sheet is comparable to prior month</w:t>
      </w:r>
      <w:r w:rsidR="00D3295B">
        <w:rPr>
          <w:rFonts w:ascii="Times New Roman" w:hAnsi="Times New Roman" w:cs="Times New Roman"/>
          <w:sz w:val="24"/>
          <w:szCs w:val="24"/>
        </w:rPr>
        <w:t>s</w:t>
      </w:r>
      <w:r w:rsidR="00AA090E" w:rsidRPr="003E38A8">
        <w:rPr>
          <w:rFonts w:ascii="Times New Roman" w:hAnsi="Times New Roman" w:cs="Times New Roman"/>
          <w:sz w:val="24"/>
          <w:szCs w:val="24"/>
        </w:rPr>
        <w:t xml:space="preserve">. Rest Area Restricted Funds decreased by the amount of the cash transfers to support operations which was $538,985. Similarly, Current Liabilities for Rest </w:t>
      </w:r>
      <w:r w:rsidR="00A82B4F">
        <w:rPr>
          <w:rFonts w:ascii="Times New Roman" w:hAnsi="Times New Roman" w:cs="Times New Roman"/>
          <w:sz w:val="24"/>
          <w:szCs w:val="24"/>
        </w:rPr>
        <w:t xml:space="preserve">Area </w:t>
      </w:r>
      <w:r w:rsidR="00AA090E" w:rsidRPr="003E38A8">
        <w:rPr>
          <w:rFonts w:ascii="Times New Roman" w:hAnsi="Times New Roman" w:cs="Times New Roman"/>
          <w:sz w:val="24"/>
          <w:szCs w:val="24"/>
        </w:rPr>
        <w:t>Deferred Income decreased $545,833</w:t>
      </w:r>
      <w:r w:rsidR="00EE193D">
        <w:rPr>
          <w:rFonts w:ascii="Times New Roman" w:hAnsi="Times New Roman" w:cs="Times New Roman"/>
          <w:sz w:val="24"/>
          <w:szCs w:val="24"/>
        </w:rPr>
        <w:t>,</w:t>
      </w:r>
      <w:r w:rsidR="00AA090E" w:rsidRPr="003E38A8">
        <w:rPr>
          <w:rFonts w:ascii="Times New Roman" w:hAnsi="Times New Roman" w:cs="Times New Roman"/>
          <w:sz w:val="24"/>
          <w:szCs w:val="24"/>
        </w:rPr>
        <w:t xml:space="preserve"> which is the monthly amount of recognized revenue.</w:t>
      </w:r>
    </w:p>
    <w:p w:rsidR="00AA090E" w:rsidRPr="003E38A8" w:rsidRDefault="00AA090E" w:rsidP="00EE193D">
      <w:pPr>
        <w:widowControl/>
        <w:spacing w:after="160" w:line="256" w:lineRule="auto"/>
        <w:ind w:left="360" w:firstLine="360"/>
        <w:contextualSpacing/>
        <w:rPr>
          <w:rFonts w:ascii="Times New Roman" w:hAnsi="Times New Roman" w:cs="Times New Roman"/>
          <w:sz w:val="24"/>
          <w:szCs w:val="24"/>
        </w:rPr>
      </w:pPr>
      <w:r w:rsidRPr="003E38A8">
        <w:rPr>
          <w:rFonts w:ascii="Times New Roman" w:hAnsi="Times New Roman" w:cs="Times New Roman"/>
          <w:sz w:val="24"/>
          <w:szCs w:val="24"/>
        </w:rPr>
        <w:t xml:space="preserve">In January, $3,330,000 </w:t>
      </w:r>
      <w:r w:rsidR="00A82B4F">
        <w:rPr>
          <w:rFonts w:ascii="Times New Roman" w:hAnsi="Times New Roman" w:cs="Times New Roman"/>
          <w:sz w:val="24"/>
          <w:szCs w:val="24"/>
        </w:rPr>
        <w:t>was</w:t>
      </w:r>
      <w:r w:rsidR="00A82B4F" w:rsidRPr="003E38A8">
        <w:rPr>
          <w:rFonts w:ascii="Times New Roman" w:hAnsi="Times New Roman" w:cs="Times New Roman"/>
          <w:sz w:val="24"/>
          <w:szCs w:val="24"/>
        </w:rPr>
        <w:t xml:space="preserve"> received </w:t>
      </w:r>
      <w:r w:rsidRPr="003E38A8">
        <w:rPr>
          <w:rFonts w:ascii="Times New Roman" w:hAnsi="Times New Roman" w:cs="Times New Roman"/>
          <w:sz w:val="24"/>
          <w:szCs w:val="24"/>
        </w:rPr>
        <w:t xml:space="preserve">from </w:t>
      </w:r>
      <w:r w:rsidR="00D3295B">
        <w:rPr>
          <w:rFonts w:ascii="Times New Roman" w:hAnsi="Times New Roman" w:cs="Times New Roman"/>
          <w:sz w:val="24"/>
          <w:szCs w:val="24"/>
        </w:rPr>
        <w:t>ODOT</w:t>
      </w:r>
      <w:r w:rsidR="00A82B4F">
        <w:rPr>
          <w:rFonts w:ascii="Times New Roman" w:hAnsi="Times New Roman" w:cs="Times New Roman"/>
          <w:sz w:val="24"/>
          <w:szCs w:val="24"/>
        </w:rPr>
        <w:t>,</w:t>
      </w:r>
      <w:r w:rsidRPr="003E38A8">
        <w:rPr>
          <w:rFonts w:ascii="Times New Roman" w:hAnsi="Times New Roman" w:cs="Times New Roman"/>
          <w:sz w:val="24"/>
          <w:szCs w:val="24"/>
        </w:rPr>
        <w:t xml:space="preserve"> which is the funding January through June 2018. This is recorded in “Cash” and “Deferred Income”</w:t>
      </w:r>
      <w:r w:rsidR="00A3292B">
        <w:rPr>
          <w:rFonts w:ascii="Times New Roman" w:hAnsi="Times New Roman" w:cs="Times New Roman"/>
          <w:sz w:val="24"/>
          <w:szCs w:val="24"/>
        </w:rPr>
        <w:t>.</w:t>
      </w:r>
      <w:r w:rsidRPr="003E38A8">
        <w:rPr>
          <w:rFonts w:ascii="Times New Roman" w:hAnsi="Times New Roman" w:cs="Times New Roman"/>
          <w:sz w:val="24"/>
          <w:szCs w:val="24"/>
        </w:rPr>
        <w:t xml:space="preserve"> </w:t>
      </w:r>
      <w:r w:rsidR="00A3292B">
        <w:rPr>
          <w:rFonts w:ascii="Times New Roman" w:hAnsi="Times New Roman" w:cs="Times New Roman"/>
          <w:sz w:val="24"/>
          <w:szCs w:val="24"/>
        </w:rPr>
        <w:t>I</w:t>
      </w:r>
      <w:r w:rsidRPr="003E38A8">
        <w:rPr>
          <w:rFonts w:ascii="Times New Roman" w:hAnsi="Times New Roman" w:cs="Times New Roman"/>
          <w:sz w:val="24"/>
          <w:szCs w:val="24"/>
        </w:rPr>
        <w:t xml:space="preserve">t will affect the Debt/Equity ratio because Deferred Income is a liability treated as debt. </w:t>
      </w:r>
      <w:r w:rsidR="00BE7715">
        <w:rPr>
          <w:rFonts w:ascii="Times New Roman" w:hAnsi="Times New Roman" w:cs="Times New Roman"/>
          <w:sz w:val="24"/>
          <w:szCs w:val="24"/>
        </w:rPr>
        <w:t>T</w:t>
      </w:r>
      <w:r w:rsidR="00A82B4F">
        <w:rPr>
          <w:rFonts w:ascii="Times New Roman" w:hAnsi="Times New Roman" w:cs="Times New Roman"/>
          <w:sz w:val="24"/>
          <w:szCs w:val="24"/>
        </w:rPr>
        <w:t>here</w:t>
      </w:r>
      <w:r w:rsidRPr="003E38A8">
        <w:rPr>
          <w:rFonts w:ascii="Times New Roman" w:hAnsi="Times New Roman" w:cs="Times New Roman"/>
          <w:sz w:val="24"/>
          <w:szCs w:val="24"/>
        </w:rPr>
        <w:t xml:space="preserve"> will likely </w:t>
      </w:r>
      <w:r w:rsidR="00A82B4F">
        <w:rPr>
          <w:rFonts w:ascii="Times New Roman" w:hAnsi="Times New Roman" w:cs="Times New Roman"/>
          <w:sz w:val="24"/>
          <w:szCs w:val="24"/>
        </w:rPr>
        <w:t>be</w:t>
      </w:r>
      <w:r w:rsidRPr="003E38A8">
        <w:rPr>
          <w:rFonts w:ascii="Times New Roman" w:hAnsi="Times New Roman" w:cs="Times New Roman"/>
          <w:sz w:val="24"/>
          <w:szCs w:val="24"/>
        </w:rPr>
        <w:t xml:space="preserve"> an increase in that ratio in January.</w:t>
      </w:r>
    </w:p>
    <w:p w:rsidR="00AA090E" w:rsidRDefault="00A82B4F" w:rsidP="00EE193D">
      <w:pPr>
        <w:widowControl/>
        <w:spacing w:after="160" w:line="256" w:lineRule="auto"/>
        <w:ind w:left="360" w:firstLine="360"/>
        <w:contextualSpacing/>
        <w:rPr>
          <w:rFonts w:ascii="Times New Roman" w:hAnsi="Times New Roman" w:cs="Times New Roman"/>
          <w:sz w:val="24"/>
          <w:szCs w:val="24"/>
        </w:rPr>
      </w:pPr>
      <w:r>
        <w:rPr>
          <w:rFonts w:ascii="Times New Roman" w:hAnsi="Times New Roman" w:cs="Times New Roman"/>
          <w:sz w:val="24"/>
          <w:szCs w:val="24"/>
        </w:rPr>
        <w:t>The accounting team</w:t>
      </w:r>
      <w:r w:rsidR="00AA090E" w:rsidRPr="003E38A8">
        <w:rPr>
          <w:rFonts w:ascii="Times New Roman" w:hAnsi="Times New Roman" w:cs="Times New Roman"/>
          <w:sz w:val="24"/>
          <w:szCs w:val="24"/>
        </w:rPr>
        <w:t xml:space="preserve"> continue</w:t>
      </w:r>
      <w:r>
        <w:rPr>
          <w:rFonts w:ascii="Times New Roman" w:hAnsi="Times New Roman" w:cs="Times New Roman"/>
          <w:sz w:val="24"/>
          <w:szCs w:val="24"/>
        </w:rPr>
        <w:t>s</w:t>
      </w:r>
      <w:r w:rsidR="00AA090E" w:rsidRPr="003E38A8">
        <w:rPr>
          <w:rFonts w:ascii="Times New Roman" w:hAnsi="Times New Roman" w:cs="Times New Roman"/>
          <w:sz w:val="24"/>
          <w:szCs w:val="24"/>
        </w:rPr>
        <w:t xml:space="preserve"> to verify our fixed asset base and make any necessary adjustments. </w:t>
      </w:r>
      <w:r w:rsidR="00EE193D">
        <w:rPr>
          <w:rFonts w:ascii="Times New Roman" w:hAnsi="Times New Roman" w:cs="Times New Roman"/>
          <w:sz w:val="24"/>
          <w:szCs w:val="24"/>
        </w:rPr>
        <w:t>In</w:t>
      </w:r>
      <w:r w:rsidR="00AA090E" w:rsidRPr="003E38A8">
        <w:rPr>
          <w:rFonts w:ascii="Times New Roman" w:hAnsi="Times New Roman" w:cs="Times New Roman"/>
          <w:sz w:val="24"/>
          <w:szCs w:val="24"/>
        </w:rPr>
        <w:t xml:space="preserve"> December, </w:t>
      </w:r>
      <w:r>
        <w:rPr>
          <w:rFonts w:ascii="Times New Roman" w:hAnsi="Times New Roman" w:cs="Times New Roman"/>
          <w:sz w:val="24"/>
          <w:szCs w:val="24"/>
        </w:rPr>
        <w:t>there was</w:t>
      </w:r>
      <w:r w:rsidR="00AA090E" w:rsidRPr="003E38A8">
        <w:rPr>
          <w:rFonts w:ascii="Times New Roman" w:hAnsi="Times New Roman" w:cs="Times New Roman"/>
          <w:sz w:val="24"/>
          <w:szCs w:val="24"/>
        </w:rPr>
        <w:t xml:space="preserve"> a net prior period adjustment </w:t>
      </w:r>
      <w:r w:rsidR="00D3295B">
        <w:rPr>
          <w:rFonts w:ascii="Times New Roman" w:hAnsi="Times New Roman" w:cs="Times New Roman"/>
          <w:sz w:val="24"/>
          <w:szCs w:val="24"/>
        </w:rPr>
        <w:t>of</w:t>
      </w:r>
      <w:r w:rsidR="00AA090E" w:rsidRPr="003E38A8">
        <w:rPr>
          <w:rFonts w:ascii="Times New Roman" w:hAnsi="Times New Roman" w:cs="Times New Roman"/>
          <w:sz w:val="24"/>
          <w:szCs w:val="24"/>
        </w:rPr>
        <w:t xml:space="preserve"> $13,819 correct</w:t>
      </w:r>
      <w:r w:rsidR="00D3295B">
        <w:rPr>
          <w:rFonts w:ascii="Times New Roman" w:hAnsi="Times New Roman" w:cs="Times New Roman"/>
          <w:sz w:val="24"/>
          <w:szCs w:val="24"/>
        </w:rPr>
        <w:t>ing</w:t>
      </w:r>
      <w:r w:rsidR="00AA090E" w:rsidRPr="003E38A8">
        <w:rPr>
          <w:rFonts w:ascii="Times New Roman" w:hAnsi="Times New Roman" w:cs="Times New Roman"/>
          <w:sz w:val="24"/>
          <w:szCs w:val="24"/>
        </w:rPr>
        <w:t xml:space="preserve"> asset balances. </w:t>
      </w:r>
      <w:r>
        <w:rPr>
          <w:rFonts w:ascii="Times New Roman" w:hAnsi="Times New Roman" w:cs="Times New Roman"/>
          <w:sz w:val="24"/>
          <w:szCs w:val="24"/>
        </w:rPr>
        <w:t>W</w:t>
      </w:r>
      <w:r w:rsidR="00AA090E" w:rsidRPr="003E38A8">
        <w:rPr>
          <w:rFonts w:ascii="Times New Roman" w:hAnsi="Times New Roman" w:cs="Times New Roman"/>
          <w:sz w:val="24"/>
          <w:szCs w:val="24"/>
        </w:rPr>
        <w:t xml:space="preserve">ork </w:t>
      </w:r>
      <w:r>
        <w:rPr>
          <w:rFonts w:ascii="Times New Roman" w:hAnsi="Times New Roman" w:cs="Times New Roman"/>
          <w:sz w:val="24"/>
          <w:szCs w:val="24"/>
        </w:rPr>
        <w:t xml:space="preserve">continues </w:t>
      </w:r>
      <w:r w:rsidR="00AA090E" w:rsidRPr="003E38A8">
        <w:rPr>
          <w:rFonts w:ascii="Times New Roman" w:hAnsi="Times New Roman" w:cs="Times New Roman"/>
          <w:sz w:val="24"/>
          <w:szCs w:val="24"/>
        </w:rPr>
        <w:t>through each asset class. At this point, 10 out of 15 asset classes</w:t>
      </w:r>
      <w:r>
        <w:rPr>
          <w:rFonts w:ascii="Times New Roman" w:hAnsi="Times New Roman" w:cs="Times New Roman"/>
          <w:sz w:val="24"/>
          <w:szCs w:val="24"/>
        </w:rPr>
        <w:t xml:space="preserve"> have been</w:t>
      </w:r>
      <w:r w:rsidRPr="00A82B4F">
        <w:rPr>
          <w:rFonts w:ascii="Times New Roman" w:hAnsi="Times New Roman" w:cs="Times New Roman"/>
          <w:sz w:val="24"/>
          <w:szCs w:val="24"/>
        </w:rPr>
        <w:t xml:space="preserve"> </w:t>
      </w:r>
      <w:r w:rsidRPr="003E38A8">
        <w:rPr>
          <w:rFonts w:ascii="Times New Roman" w:hAnsi="Times New Roman" w:cs="Times New Roman"/>
          <w:sz w:val="24"/>
          <w:szCs w:val="24"/>
        </w:rPr>
        <w:t>completed</w:t>
      </w:r>
      <w:r w:rsidR="00AA090E" w:rsidRPr="003E38A8">
        <w:rPr>
          <w:rFonts w:ascii="Times New Roman" w:hAnsi="Times New Roman" w:cs="Times New Roman"/>
          <w:sz w:val="24"/>
          <w:szCs w:val="24"/>
        </w:rPr>
        <w:t>.</w:t>
      </w:r>
      <w:r w:rsidR="00EE193D">
        <w:rPr>
          <w:rFonts w:ascii="Times New Roman" w:hAnsi="Times New Roman" w:cs="Times New Roman"/>
          <w:sz w:val="24"/>
          <w:szCs w:val="24"/>
        </w:rPr>
        <w:t xml:space="preserve"> Drennan asked when the project is expected to be finished. Welter replied </w:t>
      </w:r>
      <w:r w:rsidR="00D3295B">
        <w:rPr>
          <w:rFonts w:ascii="Times New Roman" w:hAnsi="Times New Roman" w:cs="Times New Roman"/>
          <w:sz w:val="24"/>
          <w:szCs w:val="24"/>
        </w:rPr>
        <w:t>completion</w:t>
      </w:r>
      <w:r w:rsidR="00EE193D">
        <w:rPr>
          <w:rFonts w:ascii="Times New Roman" w:hAnsi="Times New Roman" w:cs="Times New Roman"/>
          <w:sz w:val="24"/>
          <w:szCs w:val="24"/>
        </w:rPr>
        <w:t xml:space="preserve"> is planned </w:t>
      </w:r>
      <w:r w:rsidR="00D3295B">
        <w:rPr>
          <w:rFonts w:ascii="Times New Roman" w:hAnsi="Times New Roman" w:cs="Times New Roman"/>
          <w:sz w:val="24"/>
          <w:szCs w:val="24"/>
        </w:rPr>
        <w:t xml:space="preserve">fiscal year end. </w:t>
      </w:r>
      <w:r w:rsidR="00EE193D">
        <w:rPr>
          <w:rFonts w:ascii="Times New Roman" w:hAnsi="Times New Roman" w:cs="Times New Roman"/>
          <w:sz w:val="24"/>
          <w:szCs w:val="24"/>
        </w:rPr>
        <w:t>Drennan asked if there was an estimate on how</w:t>
      </w:r>
      <w:r w:rsidR="00D3295B">
        <w:rPr>
          <w:rFonts w:ascii="Times New Roman" w:hAnsi="Times New Roman" w:cs="Times New Roman"/>
          <w:sz w:val="24"/>
          <w:szCs w:val="24"/>
        </w:rPr>
        <w:t xml:space="preserve"> much larger the total would be</w:t>
      </w:r>
      <w:r w:rsidR="00EE193D">
        <w:rPr>
          <w:rFonts w:ascii="Times New Roman" w:hAnsi="Times New Roman" w:cs="Times New Roman"/>
          <w:sz w:val="24"/>
          <w:szCs w:val="24"/>
        </w:rPr>
        <w:t xml:space="preserve">come. Pickett replied that it was not </w:t>
      </w:r>
      <w:r w:rsidR="007E1088">
        <w:rPr>
          <w:rFonts w:ascii="Times New Roman" w:hAnsi="Times New Roman" w:cs="Times New Roman"/>
          <w:sz w:val="24"/>
          <w:szCs w:val="24"/>
        </w:rPr>
        <w:t>expected to</w:t>
      </w:r>
      <w:r w:rsidR="00EE193D">
        <w:rPr>
          <w:rFonts w:ascii="Times New Roman" w:hAnsi="Times New Roman" w:cs="Times New Roman"/>
          <w:sz w:val="24"/>
          <w:szCs w:val="24"/>
        </w:rPr>
        <w:t xml:space="preserve"> be a huge number because the bulk of the work </w:t>
      </w:r>
      <w:r w:rsidR="00CF5468">
        <w:rPr>
          <w:rFonts w:ascii="Times New Roman" w:hAnsi="Times New Roman" w:cs="Times New Roman"/>
          <w:sz w:val="24"/>
          <w:szCs w:val="24"/>
        </w:rPr>
        <w:t xml:space="preserve">was done when Diane Cheyne </w:t>
      </w:r>
      <w:r w:rsidR="00547F29">
        <w:rPr>
          <w:rFonts w:ascii="Times New Roman" w:hAnsi="Times New Roman" w:cs="Times New Roman"/>
          <w:sz w:val="24"/>
          <w:szCs w:val="24"/>
        </w:rPr>
        <w:t>verified the locations of all the signs</w:t>
      </w:r>
      <w:r w:rsidR="00EE193D">
        <w:rPr>
          <w:rFonts w:ascii="Times New Roman" w:hAnsi="Times New Roman" w:cs="Times New Roman"/>
          <w:sz w:val="24"/>
          <w:szCs w:val="24"/>
        </w:rPr>
        <w:t xml:space="preserve">. </w:t>
      </w:r>
    </w:p>
    <w:p w:rsidR="00547F29" w:rsidRDefault="00547F29" w:rsidP="00EE193D">
      <w:pPr>
        <w:widowControl/>
        <w:spacing w:after="160" w:line="256" w:lineRule="auto"/>
        <w:ind w:left="360" w:firstLine="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Marsh </w:t>
      </w:r>
      <w:r w:rsidR="002660A4">
        <w:rPr>
          <w:rFonts w:ascii="Times New Roman" w:hAnsi="Times New Roman" w:cs="Times New Roman"/>
          <w:sz w:val="24"/>
          <w:szCs w:val="24"/>
        </w:rPr>
        <w:t>pointed out that even though two of the projects listed under Capital Projects – Signs look as though they were over budget</w:t>
      </w:r>
      <w:r w:rsidR="002233F1">
        <w:rPr>
          <w:rFonts w:ascii="Times New Roman" w:hAnsi="Times New Roman" w:cs="Times New Roman"/>
          <w:sz w:val="24"/>
          <w:szCs w:val="24"/>
        </w:rPr>
        <w:t>, they were part of a total of three projects</w:t>
      </w:r>
      <w:r w:rsidR="003223EF">
        <w:rPr>
          <w:rFonts w:ascii="Times New Roman" w:hAnsi="Times New Roman" w:cs="Times New Roman"/>
          <w:sz w:val="24"/>
          <w:szCs w:val="24"/>
        </w:rPr>
        <w:t xml:space="preserve"> ODOT bid</w:t>
      </w:r>
      <w:r w:rsidR="002233F1">
        <w:rPr>
          <w:rFonts w:ascii="Times New Roman" w:hAnsi="Times New Roman" w:cs="Times New Roman"/>
          <w:sz w:val="24"/>
          <w:szCs w:val="24"/>
        </w:rPr>
        <w:t xml:space="preserve">. When those three projects are added up the total funds </w:t>
      </w:r>
      <w:r w:rsidR="003223EF">
        <w:rPr>
          <w:rFonts w:ascii="Times New Roman" w:hAnsi="Times New Roman" w:cs="Times New Roman"/>
          <w:sz w:val="24"/>
          <w:szCs w:val="24"/>
        </w:rPr>
        <w:t>are within</w:t>
      </w:r>
      <w:r w:rsidR="002233F1">
        <w:rPr>
          <w:rFonts w:ascii="Times New Roman" w:hAnsi="Times New Roman" w:cs="Times New Roman"/>
          <w:sz w:val="24"/>
          <w:szCs w:val="24"/>
        </w:rPr>
        <w:t xml:space="preserve"> bid. </w:t>
      </w:r>
      <w:r w:rsidR="006C451B">
        <w:rPr>
          <w:rFonts w:ascii="Times New Roman" w:hAnsi="Times New Roman" w:cs="Times New Roman"/>
          <w:sz w:val="24"/>
          <w:szCs w:val="24"/>
        </w:rPr>
        <w:t>Marsh asked if the additional charge</w:t>
      </w:r>
      <w:r w:rsidR="002233F1">
        <w:rPr>
          <w:rFonts w:ascii="Times New Roman" w:hAnsi="Times New Roman" w:cs="Times New Roman"/>
          <w:sz w:val="24"/>
          <w:szCs w:val="24"/>
        </w:rPr>
        <w:t xml:space="preserve"> for Water and Sewer</w:t>
      </w:r>
      <w:r w:rsidR="006C451B">
        <w:rPr>
          <w:rFonts w:ascii="Times New Roman" w:hAnsi="Times New Roman" w:cs="Times New Roman"/>
          <w:sz w:val="24"/>
          <w:szCs w:val="24"/>
        </w:rPr>
        <w:t xml:space="preserve"> at Cabin Creek was a regular service or was there something abnormal to watch out for. Pickett said it was regular maintenance. Drennan </w:t>
      </w:r>
      <w:r w:rsidR="002233F1">
        <w:rPr>
          <w:rFonts w:ascii="Times New Roman" w:hAnsi="Times New Roman" w:cs="Times New Roman"/>
          <w:sz w:val="24"/>
          <w:szCs w:val="24"/>
        </w:rPr>
        <w:t>asked for clarification on increased fees from</w:t>
      </w:r>
      <w:r w:rsidR="006C451B">
        <w:rPr>
          <w:rFonts w:ascii="Times New Roman" w:hAnsi="Times New Roman" w:cs="Times New Roman"/>
          <w:sz w:val="24"/>
          <w:szCs w:val="24"/>
        </w:rPr>
        <w:t xml:space="preserve"> Centerlogic. Welter said </w:t>
      </w:r>
      <w:r w:rsidR="006A5723">
        <w:rPr>
          <w:rFonts w:ascii="Times New Roman" w:hAnsi="Times New Roman" w:cs="Times New Roman"/>
          <w:sz w:val="24"/>
          <w:szCs w:val="24"/>
        </w:rPr>
        <w:t>there</w:t>
      </w:r>
      <w:r w:rsidR="006C451B">
        <w:rPr>
          <w:rFonts w:ascii="Times New Roman" w:hAnsi="Times New Roman" w:cs="Times New Roman"/>
          <w:sz w:val="24"/>
          <w:szCs w:val="24"/>
        </w:rPr>
        <w:t xml:space="preserve"> was an expected increase, but the amount was different than expected. This increase will be revised in the upcoming budget. </w:t>
      </w:r>
      <w:r w:rsidR="005E747C">
        <w:rPr>
          <w:rFonts w:ascii="Times New Roman" w:hAnsi="Times New Roman" w:cs="Times New Roman"/>
          <w:sz w:val="24"/>
          <w:szCs w:val="24"/>
        </w:rPr>
        <w:t xml:space="preserve">Drennan asked if all remaining </w:t>
      </w:r>
      <w:r w:rsidR="002751CB">
        <w:rPr>
          <w:rFonts w:ascii="Times New Roman" w:hAnsi="Times New Roman" w:cs="Times New Roman"/>
          <w:sz w:val="24"/>
          <w:szCs w:val="24"/>
        </w:rPr>
        <w:t>restricted</w:t>
      </w:r>
      <w:r w:rsidR="005E747C">
        <w:rPr>
          <w:rFonts w:ascii="Times New Roman" w:hAnsi="Times New Roman" w:cs="Times New Roman"/>
          <w:sz w:val="24"/>
          <w:szCs w:val="24"/>
        </w:rPr>
        <w:t xml:space="preserve"> funds </w:t>
      </w:r>
      <w:r w:rsidR="002751CB">
        <w:rPr>
          <w:rFonts w:ascii="Times New Roman" w:hAnsi="Times New Roman" w:cs="Times New Roman"/>
          <w:sz w:val="24"/>
          <w:szCs w:val="24"/>
        </w:rPr>
        <w:t xml:space="preserve">were </w:t>
      </w:r>
      <w:r w:rsidR="005E747C">
        <w:rPr>
          <w:rFonts w:ascii="Times New Roman" w:hAnsi="Times New Roman" w:cs="Times New Roman"/>
          <w:sz w:val="24"/>
          <w:szCs w:val="24"/>
        </w:rPr>
        <w:t>accounted for in</w:t>
      </w:r>
      <w:r w:rsidR="002751CB">
        <w:rPr>
          <w:rFonts w:ascii="Times New Roman" w:hAnsi="Times New Roman" w:cs="Times New Roman"/>
          <w:sz w:val="24"/>
          <w:szCs w:val="24"/>
        </w:rPr>
        <w:t xml:space="preserve"> the Capital budget and if </w:t>
      </w:r>
      <w:r w:rsidR="006A5723">
        <w:rPr>
          <w:rFonts w:ascii="Times New Roman" w:hAnsi="Times New Roman" w:cs="Times New Roman"/>
          <w:sz w:val="24"/>
          <w:szCs w:val="24"/>
        </w:rPr>
        <w:t>there were any</w:t>
      </w:r>
      <w:r w:rsidR="002751CB">
        <w:rPr>
          <w:rFonts w:ascii="Times New Roman" w:hAnsi="Times New Roman" w:cs="Times New Roman"/>
          <w:sz w:val="24"/>
          <w:szCs w:val="24"/>
        </w:rPr>
        <w:t xml:space="preserve"> excess funds should </w:t>
      </w:r>
      <w:r w:rsidR="006A5723">
        <w:rPr>
          <w:rFonts w:ascii="Times New Roman" w:hAnsi="Times New Roman" w:cs="Times New Roman"/>
          <w:sz w:val="24"/>
          <w:szCs w:val="24"/>
        </w:rPr>
        <w:t xml:space="preserve">they </w:t>
      </w:r>
      <w:r w:rsidR="002751CB">
        <w:rPr>
          <w:rFonts w:ascii="Times New Roman" w:hAnsi="Times New Roman" w:cs="Times New Roman"/>
          <w:sz w:val="24"/>
          <w:szCs w:val="24"/>
        </w:rPr>
        <w:t>be moved to reserve funds</w:t>
      </w:r>
      <w:r w:rsidR="006A5723">
        <w:rPr>
          <w:rFonts w:ascii="Times New Roman" w:hAnsi="Times New Roman" w:cs="Times New Roman"/>
          <w:sz w:val="24"/>
          <w:szCs w:val="24"/>
        </w:rPr>
        <w:t>.</w:t>
      </w:r>
      <w:r w:rsidR="002751CB">
        <w:rPr>
          <w:rFonts w:ascii="Times New Roman" w:hAnsi="Times New Roman" w:cs="Times New Roman"/>
          <w:sz w:val="24"/>
          <w:szCs w:val="24"/>
        </w:rPr>
        <w:t xml:space="preserve"> </w:t>
      </w:r>
      <w:r w:rsidR="00CF4EB5">
        <w:rPr>
          <w:rFonts w:ascii="Times New Roman" w:hAnsi="Times New Roman" w:cs="Times New Roman"/>
          <w:sz w:val="24"/>
          <w:szCs w:val="24"/>
        </w:rPr>
        <w:t xml:space="preserve">Pickett said that he expected by the end of July, at the latest, most of the remaining restricted funds will be used. DeSouza said </w:t>
      </w:r>
      <w:r w:rsidR="00DA59F0">
        <w:rPr>
          <w:rFonts w:ascii="Times New Roman" w:hAnsi="Times New Roman" w:cs="Times New Roman"/>
          <w:sz w:val="24"/>
          <w:szCs w:val="24"/>
        </w:rPr>
        <w:t xml:space="preserve">before the agency had stable funding, </w:t>
      </w:r>
      <w:r w:rsidR="00CF4EB5">
        <w:rPr>
          <w:rFonts w:ascii="Times New Roman" w:hAnsi="Times New Roman" w:cs="Times New Roman"/>
          <w:sz w:val="24"/>
          <w:szCs w:val="24"/>
        </w:rPr>
        <w:t>the reserve</w:t>
      </w:r>
      <w:r w:rsidR="00DA59F0">
        <w:rPr>
          <w:rFonts w:ascii="Times New Roman" w:hAnsi="Times New Roman" w:cs="Times New Roman"/>
          <w:sz w:val="24"/>
          <w:szCs w:val="24"/>
        </w:rPr>
        <w:t xml:space="preserve"> was needed</w:t>
      </w:r>
      <w:r w:rsidR="00CF4EB5">
        <w:rPr>
          <w:rFonts w:ascii="Times New Roman" w:hAnsi="Times New Roman" w:cs="Times New Roman"/>
          <w:sz w:val="24"/>
          <w:szCs w:val="24"/>
        </w:rPr>
        <w:t xml:space="preserve"> to cover unforeseen </w:t>
      </w:r>
      <w:r w:rsidR="00ED2754">
        <w:rPr>
          <w:rFonts w:ascii="Times New Roman" w:hAnsi="Times New Roman" w:cs="Times New Roman"/>
          <w:sz w:val="24"/>
          <w:szCs w:val="24"/>
        </w:rPr>
        <w:t xml:space="preserve">needs. Now that we have </w:t>
      </w:r>
      <w:r w:rsidR="00732551">
        <w:rPr>
          <w:rFonts w:ascii="Times New Roman" w:hAnsi="Times New Roman" w:cs="Times New Roman"/>
          <w:sz w:val="24"/>
          <w:szCs w:val="24"/>
        </w:rPr>
        <w:t>stable funding</w:t>
      </w:r>
      <w:r w:rsidR="00ED2754">
        <w:rPr>
          <w:rFonts w:ascii="Times New Roman" w:hAnsi="Times New Roman" w:cs="Times New Roman"/>
          <w:sz w:val="24"/>
          <w:szCs w:val="24"/>
        </w:rPr>
        <w:t xml:space="preserve"> for capital projects and </w:t>
      </w:r>
      <w:r w:rsidR="00A85491">
        <w:rPr>
          <w:rFonts w:ascii="Times New Roman" w:hAnsi="Times New Roman" w:cs="Times New Roman"/>
          <w:sz w:val="24"/>
          <w:szCs w:val="24"/>
        </w:rPr>
        <w:t xml:space="preserve">maintenance we may not need to have that level of buffer increased even though we are taking on new rest areas. </w:t>
      </w:r>
      <w:r w:rsidR="00233A64">
        <w:rPr>
          <w:rFonts w:ascii="Times New Roman" w:hAnsi="Times New Roman" w:cs="Times New Roman"/>
          <w:sz w:val="24"/>
          <w:szCs w:val="24"/>
        </w:rPr>
        <w:t xml:space="preserve">Drennan asked if the open rest area position would be filled. Pickett said that it was a discussion that has not been completed. </w:t>
      </w:r>
    </w:p>
    <w:p w:rsidR="00233A64" w:rsidRDefault="00233A64" w:rsidP="00EE193D">
      <w:pPr>
        <w:widowControl/>
        <w:spacing w:after="160" w:line="256" w:lineRule="auto"/>
        <w:ind w:left="360" w:firstLine="360"/>
        <w:contextualSpacing/>
        <w:rPr>
          <w:rFonts w:ascii="Times New Roman" w:hAnsi="Times New Roman" w:cs="Times New Roman"/>
          <w:sz w:val="24"/>
          <w:szCs w:val="24"/>
        </w:rPr>
      </w:pPr>
      <w:r>
        <w:rPr>
          <w:rFonts w:ascii="Times New Roman" w:hAnsi="Times New Roman" w:cs="Times New Roman"/>
          <w:sz w:val="24"/>
          <w:szCs w:val="24"/>
        </w:rPr>
        <w:t xml:space="preserve">Marsh </w:t>
      </w:r>
      <w:r w:rsidR="00135CC5">
        <w:rPr>
          <w:rFonts w:ascii="Times New Roman" w:hAnsi="Times New Roman" w:cs="Times New Roman"/>
          <w:sz w:val="24"/>
          <w:szCs w:val="24"/>
        </w:rPr>
        <w:t>said</w:t>
      </w:r>
      <w:r>
        <w:rPr>
          <w:rFonts w:ascii="Times New Roman" w:hAnsi="Times New Roman" w:cs="Times New Roman"/>
          <w:sz w:val="24"/>
          <w:szCs w:val="24"/>
        </w:rPr>
        <w:t xml:space="preserve"> that there was an increase in the Sign program</w:t>
      </w:r>
      <w:r w:rsidR="00135CC5">
        <w:rPr>
          <w:rFonts w:ascii="Times New Roman" w:hAnsi="Times New Roman" w:cs="Times New Roman"/>
          <w:sz w:val="24"/>
          <w:szCs w:val="24"/>
        </w:rPr>
        <w:t xml:space="preserve"> expenses</w:t>
      </w:r>
      <w:r>
        <w:rPr>
          <w:rFonts w:ascii="Times New Roman" w:hAnsi="Times New Roman" w:cs="Times New Roman"/>
          <w:sz w:val="24"/>
          <w:szCs w:val="24"/>
        </w:rPr>
        <w:t xml:space="preserve"> under vehicles due to a purchased truck </w:t>
      </w:r>
      <w:r w:rsidR="005A6ED5">
        <w:rPr>
          <w:rFonts w:ascii="Times New Roman" w:hAnsi="Times New Roman" w:cs="Times New Roman"/>
          <w:sz w:val="24"/>
          <w:szCs w:val="24"/>
        </w:rPr>
        <w:t>to</w:t>
      </w:r>
      <w:r>
        <w:rPr>
          <w:rFonts w:ascii="Times New Roman" w:hAnsi="Times New Roman" w:cs="Times New Roman"/>
          <w:sz w:val="24"/>
          <w:szCs w:val="24"/>
        </w:rPr>
        <w:t xml:space="preserve"> transport the excavator. </w:t>
      </w:r>
      <w:r w:rsidR="005A6ED5">
        <w:rPr>
          <w:rFonts w:ascii="Times New Roman" w:hAnsi="Times New Roman" w:cs="Times New Roman"/>
          <w:sz w:val="24"/>
          <w:szCs w:val="24"/>
        </w:rPr>
        <w:t xml:space="preserve">Drennan </w:t>
      </w:r>
      <w:r w:rsidR="00135CC5">
        <w:rPr>
          <w:rFonts w:ascii="Times New Roman" w:hAnsi="Times New Roman" w:cs="Times New Roman"/>
          <w:sz w:val="24"/>
          <w:szCs w:val="24"/>
        </w:rPr>
        <w:t>asked about</w:t>
      </w:r>
      <w:r w:rsidR="005A6ED5">
        <w:rPr>
          <w:rFonts w:ascii="Times New Roman" w:hAnsi="Times New Roman" w:cs="Times New Roman"/>
          <w:sz w:val="24"/>
          <w:szCs w:val="24"/>
        </w:rPr>
        <w:t xml:space="preserve"> an increase in rent. Pickett sai</w:t>
      </w:r>
      <w:r w:rsidR="008778C3">
        <w:rPr>
          <w:rFonts w:ascii="Times New Roman" w:hAnsi="Times New Roman" w:cs="Times New Roman"/>
          <w:sz w:val="24"/>
          <w:szCs w:val="24"/>
        </w:rPr>
        <w:t xml:space="preserve">d an increase was expected, but when the budget was written the timing of the increase was missed. </w:t>
      </w:r>
    </w:p>
    <w:p w:rsidR="006C0022" w:rsidRDefault="00141295" w:rsidP="00EE193D">
      <w:pPr>
        <w:widowControl/>
        <w:spacing w:after="160" w:line="256" w:lineRule="auto"/>
        <w:ind w:left="360" w:firstLine="360"/>
        <w:contextualSpacing/>
        <w:rPr>
          <w:rFonts w:ascii="Times New Roman" w:hAnsi="Times New Roman" w:cs="Times New Roman"/>
          <w:sz w:val="24"/>
          <w:szCs w:val="24"/>
        </w:rPr>
      </w:pPr>
      <w:r w:rsidRPr="00135CC5">
        <w:rPr>
          <w:rFonts w:ascii="Times New Roman" w:hAnsi="Times New Roman" w:cs="Times New Roman"/>
          <w:sz w:val="24"/>
          <w:szCs w:val="24"/>
        </w:rPr>
        <w:t xml:space="preserve">Marsh clarified that the $86,000 </w:t>
      </w:r>
      <w:r w:rsidR="00F11E29">
        <w:rPr>
          <w:rFonts w:ascii="Times New Roman" w:hAnsi="Times New Roman" w:cs="Times New Roman"/>
          <w:sz w:val="24"/>
          <w:szCs w:val="24"/>
        </w:rPr>
        <w:t xml:space="preserve">variance in </w:t>
      </w:r>
      <w:r w:rsidRPr="00135CC5">
        <w:rPr>
          <w:rFonts w:ascii="Times New Roman" w:hAnsi="Times New Roman" w:cs="Times New Roman"/>
          <w:sz w:val="24"/>
          <w:szCs w:val="24"/>
        </w:rPr>
        <w:t>Capital investment cash flow was a timing issue.</w:t>
      </w:r>
      <w:r w:rsidR="00135CC5">
        <w:rPr>
          <w:rFonts w:ascii="Times New Roman" w:hAnsi="Times New Roman" w:cs="Times New Roman"/>
          <w:sz w:val="24"/>
          <w:szCs w:val="24"/>
        </w:rPr>
        <w:t xml:space="preserve"> The costs have been accumulating over time, </w:t>
      </w:r>
      <w:r w:rsidR="00F11E29">
        <w:rPr>
          <w:rFonts w:ascii="Times New Roman" w:hAnsi="Times New Roman" w:cs="Times New Roman"/>
          <w:sz w:val="24"/>
          <w:szCs w:val="24"/>
        </w:rPr>
        <w:t xml:space="preserve">and were capitalized </w:t>
      </w:r>
      <w:r w:rsidR="00135CC5">
        <w:rPr>
          <w:rFonts w:ascii="Times New Roman" w:hAnsi="Times New Roman" w:cs="Times New Roman"/>
          <w:sz w:val="24"/>
          <w:szCs w:val="24"/>
        </w:rPr>
        <w:t xml:space="preserve">in this month’s statement. </w:t>
      </w:r>
      <w:r>
        <w:rPr>
          <w:rFonts w:ascii="Times New Roman" w:hAnsi="Times New Roman" w:cs="Times New Roman"/>
          <w:sz w:val="24"/>
          <w:szCs w:val="24"/>
        </w:rPr>
        <w:t xml:space="preserve"> There was only one account </w:t>
      </w:r>
      <w:r w:rsidR="00F11E29">
        <w:rPr>
          <w:rFonts w:ascii="Times New Roman" w:hAnsi="Times New Roman" w:cs="Times New Roman"/>
          <w:sz w:val="24"/>
          <w:szCs w:val="24"/>
        </w:rPr>
        <w:t xml:space="preserve">receivable </w:t>
      </w:r>
      <w:r>
        <w:rPr>
          <w:rFonts w:ascii="Times New Roman" w:hAnsi="Times New Roman" w:cs="Times New Roman"/>
          <w:sz w:val="24"/>
          <w:szCs w:val="24"/>
        </w:rPr>
        <w:t xml:space="preserve">past 60 days. </w:t>
      </w:r>
      <w:r w:rsidR="002D5ACE">
        <w:rPr>
          <w:rFonts w:ascii="Times New Roman" w:hAnsi="Times New Roman" w:cs="Times New Roman"/>
          <w:sz w:val="24"/>
          <w:szCs w:val="24"/>
        </w:rPr>
        <w:t xml:space="preserve">There were three sign customers removed </w:t>
      </w:r>
      <w:r w:rsidR="00135CC5">
        <w:rPr>
          <w:rFonts w:ascii="Times New Roman" w:hAnsi="Times New Roman" w:cs="Times New Roman"/>
          <w:sz w:val="24"/>
          <w:szCs w:val="24"/>
        </w:rPr>
        <w:t>with the possibility of two more</w:t>
      </w:r>
      <w:r w:rsidR="004D62B3">
        <w:rPr>
          <w:rFonts w:ascii="Times New Roman" w:hAnsi="Times New Roman" w:cs="Times New Roman"/>
          <w:sz w:val="24"/>
          <w:szCs w:val="24"/>
        </w:rPr>
        <w:t xml:space="preserve"> removals</w:t>
      </w:r>
      <w:r w:rsidR="002D5ACE">
        <w:rPr>
          <w:rFonts w:ascii="Times New Roman" w:hAnsi="Times New Roman" w:cs="Times New Roman"/>
          <w:sz w:val="24"/>
          <w:szCs w:val="24"/>
        </w:rPr>
        <w:t xml:space="preserve">. </w:t>
      </w:r>
      <w:r w:rsidR="00D54F87">
        <w:rPr>
          <w:rFonts w:ascii="Times New Roman" w:hAnsi="Times New Roman" w:cs="Times New Roman"/>
          <w:sz w:val="24"/>
          <w:szCs w:val="24"/>
        </w:rPr>
        <w:br/>
      </w:r>
    </w:p>
    <w:p w:rsidR="00D54F87" w:rsidRPr="00D54F87" w:rsidRDefault="00D54F87" w:rsidP="006639F1">
      <w:pPr>
        <w:widowControl/>
        <w:spacing w:after="160" w:line="256" w:lineRule="auto"/>
        <w:ind w:left="360"/>
        <w:contextualSpacing/>
        <w:rPr>
          <w:rFonts w:ascii="Times New Roman" w:hAnsi="Times New Roman" w:cs="Times New Roman"/>
          <w:b/>
          <w:sz w:val="24"/>
          <w:szCs w:val="24"/>
        </w:rPr>
      </w:pPr>
      <w:r w:rsidRPr="00D54F87">
        <w:rPr>
          <w:rFonts w:ascii="Times New Roman" w:hAnsi="Times New Roman" w:cs="Times New Roman"/>
          <w:b/>
          <w:sz w:val="24"/>
          <w:szCs w:val="24"/>
        </w:rPr>
        <w:t>Budget updates:</w:t>
      </w:r>
    </w:p>
    <w:p w:rsidR="00D54F87" w:rsidRDefault="00D54F87" w:rsidP="006639F1">
      <w:pPr>
        <w:widowControl/>
        <w:spacing w:after="160" w:line="256" w:lineRule="auto"/>
        <w:ind w:left="360"/>
        <w:contextualSpacing/>
        <w:rPr>
          <w:rFonts w:ascii="Times New Roman" w:hAnsi="Times New Roman" w:cs="Times New Roman"/>
          <w:sz w:val="24"/>
          <w:szCs w:val="24"/>
        </w:rPr>
      </w:pPr>
      <w:r>
        <w:rPr>
          <w:rFonts w:ascii="Times New Roman" w:hAnsi="Times New Roman" w:cs="Times New Roman"/>
          <w:sz w:val="24"/>
          <w:szCs w:val="24"/>
        </w:rPr>
        <w:tab/>
        <w:t xml:space="preserve">Pickett said the budget shell with revisions, except for personnel, is in </w:t>
      </w:r>
      <w:r w:rsidR="00F11E29">
        <w:rPr>
          <w:rFonts w:ascii="Times New Roman" w:hAnsi="Times New Roman" w:cs="Times New Roman"/>
          <w:sz w:val="24"/>
          <w:szCs w:val="24"/>
        </w:rPr>
        <w:t xml:space="preserve">internal </w:t>
      </w:r>
      <w:r>
        <w:rPr>
          <w:rFonts w:ascii="Times New Roman" w:hAnsi="Times New Roman" w:cs="Times New Roman"/>
          <w:sz w:val="24"/>
          <w:szCs w:val="24"/>
        </w:rPr>
        <w:t>accounting review. That</w:t>
      </w:r>
      <w:r w:rsidR="00135CC5">
        <w:rPr>
          <w:rFonts w:ascii="Times New Roman" w:hAnsi="Times New Roman" w:cs="Times New Roman"/>
          <w:sz w:val="24"/>
          <w:szCs w:val="24"/>
        </w:rPr>
        <w:t>,</w:t>
      </w:r>
      <w:r>
        <w:rPr>
          <w:rFonts w:ascii="Times New Roman" w:hAnsi="Times New Roman" w:cs="Times New Roman"/>
          <w:sz w:val="24"/>
          <w:szCs w:val="24"/>
        </w:rPr>
        <w:t xml:space="preserve"> when completed</w:t>
      </w:r>
      <w:r w:rsidR="00135CC5">
        <w:rPr>
          <w:rFonts w:ascii="Times New Roman" w:hAnsi="Times New Roman" w:cs="Times New Roman"/>
          <w:sz w:val="24"/>
          <w:szCs w:val="24"/>
        </w:rPr>
        <w:t>,</w:t>
      </w:r>
      <w:r>
        <w:rPr>
          <w:rFonts w:ascii="Times New Roman" w:hAnsi="Times New Roman" w:cs="Times New Roman"/>
          <w:sz w:val="24"/>
          <w:szCs w:val="24"/>
        </w:rPr>
        <w:t xml:space="preserve"> will be </w:t>
      </w:r>
      <w:r w:rsidR="00A3292B">
        <w:rPr>
          <w:rFonts w:ascii="Times New Roman" w:hAnsi="Times New Roman" w:cs="Times New Roman"/>
          <w:sz w:val="24"/>
          <w:szCs w:val="24"/>
        </w:rPr>
        <w:t>the basis</w:t>
      </w:r>
      <w:r w:rsidR="00F11E29">
        <w:rPr>
          <w:rFonts w:ascii="Times New Roman" w:hAnsi="Times New Roman" w:cs="Times New Roman"/>
          <w:sz w:val="24"/>
          <w:szCs w:val="24"/>
        </w:rPr>
        <w:t xml:space="preserve"> </w:t>
      </w:r>
      <w:r>
        <w:rPr>
          <w:rFonts w:ascii="Times New Roman" w:hAnsi="Times New Roman" w:cs="Times New Roman"/>
          <w:sz w:val="24"/>
          <w:szCs w:val="24"/>
        </w:rPr>
        <w:t xml:space="preserve">to revise the </w:t>
      </w:r>
      <w:r w:rsidR="00135CC5">
        <w:rPr>
          <w:rFonts w:ascii="Times New Roman" w:hAnsi="Times New Roman" w:cs="Times New Roman"/>
          <w:sz w:val="24"/>
          <w:szCs w:val="24"/>
        </w:rPr>
        <w:t>20</w:t>
      </w:r>
      <w:r>
        <w:rPr>
          <w:rFonts w:ascii="Times New Roman" w:hAnsi="Times New Roman" w:cs="Times New Roman"/>
          <w:sz w:val="24"/>
          <w:szCs w:val="24"/>
        </w:rPr>
        <w:t>18-19 budget. Estimates for the added rest area staff and the one or two additional positions that are not associated with those rest areas will be added</w:t>
      </w:r>
      <w:r w:rsidR="00135CC5">
        <w:rPr>
          <w:rFonts w:ascii="Times New Roman" w:hAnsi="Times New Roman" w:cs="Times New Roman"/>
          <w:sz w:val="24"/>
          <w:szCs w:val="24"/>
        </w:rPr>
        <w:t xml:space="preserve"> at a later date</w:t>
      </w:r>
      <w:r>
        <w:rPr>
          <w:rFonts w:ascii="Times New Roman" w:hAnsi="Times New Roman" w:cs="Times New Roman"/>
          <w:sz w:val="24"/>
          <w:szCs w:val="24"/>
        </w:rPr>
        <w:t xml:space="preserve">. </w:t>
      </w:r>
      <w:r w:rsidR="00135CC5">
        <w:rPr>
          <w:rFonts w:ascii="Times New Roman" w:hAnsi="Times New Roman" w:cs="Times New Roman"/>
          <w:sz w:val="24"/>
          <w:szCs w:val="24"/>
        </w:rPr>
        <w:t>20</w:t>
      </w:r>
      <w:r w:rsidR="006639F1">
        <w:rPr>
          <w:rFonts w:ascii="Times New Roman" w:hAnsi="Times New Roman" w:cs="Times New Roman"/>
          <w:sz w:val="24"/>
          <w:szCs w:val="24"/>
        </w:rPr>
        <w:t>17</w:t>
      </w:r>
      <w:r w:rsidRPr="00135CC5">
        <w:rPr>
          <w:rFonts w:ascii="Times New Roman" w:hAnsi="Times New Roman" w:cs="Times New Roman"/>
          <w:sz w:val="24"/>
          <w:szCs w:val="24"/>
        </w:rPr>
        <w:t>-18 will</w:t>
      </w:r>
      <w:r w:rsidR="00135CC5">
        <w:rPr>
          <w:rFonts w:ascii="Times New Roman" w:hAnsi="Times New Roman" w:cs="Times New Roman"/>
          <w:sz w:val="24"/>
          <w:szCs w:val="24"/>
        </w:rPr>
        <w:t xml:space="preserve"> be rolled </w:t>
      </w:r>
      <w:r w:rsidR="004D62B3">
        <w:rPr>
          <w:rFonts w:ascii="Times New Roman" w:hAnsi="Times New Roman" w:cs="Times New Roman"/>
          <w:sz w:val="24"/>
          <w:szCs w:val="24"/>
        </w:rPr>
        <w:t>forward to</w:t>
      </w:r>
      <w:r w:rsidR="00135CC5">
        <w:rPr>
          <w:rFonts w:ascii="Times New Roman" w:hAnsi="Times New Roman" w:cs="Times New Roman"/>
          <w:sz w:val="24"/>
          <w:szCs w:val="24"/>
        </w:rPr>
        <w:t xml:space="preserve"> 2018-</w:t>
      </w:r>
      <w:r w:rsidR="00555F57">
        <w:rPr>
          <w:rFonts w:ascii="Times New Roman" w:hAnsi="Times New Roman" w:cs="Times New Roman"/>
          <w:sz w:val="24"/>
          <w:szCs w:val="24"/>
        </w:rPr>
        <w:t xml:space="preserve">19, including </w:t>
      </w:r>
      <w:r w:rsidR="004D62B3">
        <w:rPr>
          <w:rFonts w:ascii="Times New Roman" w:hAnsi="Times New Roman" w:cs="Times New Roman"/>
          <w:sz w:val="24"/>
          <w:szCs w:val="24"/>
        </w:rPr>
        <w:t>a</w:t>
      </w:r>
      <w:r>
        <w:rPr>
          <w:rFonts w:ascii="Times New Roman" w:hAnsi="Times New Roman" w:cs="Times New Roman"/>
          <w:sz w:val="24"/>
          <w:szCs w:val="24"/>
        </w:rPr>
        <w:t xml:space="preserve"> 2.5% </w:t>
      </w:r>
      <w:r w:rsidR="00F11E29">
        <w:rPr>
          <w:rFonts w:ascii="Times New Roman" w:hAnsi="Times New Roman" w:cs="Times New Roman"/>
          <w:sz w:val="24"/>
          <w:szCs w:val="24"/>
        </w:rPr>
        <w:t xml:space="preserve">COLA </w:t>
      </w:r>
      <w:r>
        <w:rPr>
          <w:rFonts w:ascii="Times New Roman" w:hAnsi="Times New Roman" w:cs="Times New Roman"/>
          <w:sz w:val="24"/>
          <w:szCs w:val="24"/>
        </w:rPr>
        <w:t>and 3.4%</w:t>
      </w:r>
      <w:r w:rsidR="00F11E29">
        <w:rPr>
          <w:rFonts w:ascii="Times New Roman" w:hAnsi="Times New Roman" w:cs="Times New Roman"/>
          <w:sz w:val="24"/>
          <w:szCs w:val="24"/>
        </w:rPr>
        <w:t xml:space="preserve"> merit</w:t>
      </w:r>
      <w:r>
        <w:rPr>
          <w:rFonts w:ascii="Times New Roman" w:hAnsi="Times New Roman" w:cs="Times New Roman"/>
          <w:sz w:val="24"/>
          <w:szCs w:val="24"/>
        </w:rPr>
        <w:t xml:space="preserve"> </w:t>
      </w:r>
      <w:r w:rsidR="004D62B3">
        <w:rPr>
          <w:rFonts w:ascii="Times New Roman" w:hAnsi="Times New Roman" w:cs="Times New Roman"/>
          <w:sz w:val="24"/>
          <w:szCs w:val="24"/>
        </w:rPr>
        <w:t>increase affecting</w:t>
      </w:r>
      <w:r>
        <w:rPr>
          <w:rFonts w:ascii="Times New Roman" w:hAnsi="Times New Roman" w:cs="Times New Roman"/>
          <w:sz w:val="24"/>
          <w:szCs w:val="24"/>
        </w:rPr>
        <w:t xml:space="preserve"> personnel base for the agency. The recommend</w:t>
      </w:r>
      <w:r w:rsidR="00F11E29">
        <w:rPr>
          <w:rFonts w:ascii="Times New Roman" w:hAnsi="Times New Roman" w:cs="Times New Roman"/>
          <w:sz w:val="24"/>
          <w:szCs w:val="24"/>
        </w:rPr>
        <w:t>ed</w:t>
      </w:r>
      <w:r>
        <w:rPr>
          <w:rFonts w:ascii="Times New Roman" w:hAnsi="Times New Roman" w:cs="Times New Roman"/>
          <w:sz w:val="24"/>
          <w:szCs w:val="24"/>
        </w:rPr>
        <w:t xml:space="preserve"> budget will go before Council at the March meeting. </w:t>
      </w:r>
      <w:r w:rsidR="007574E5">
        <w:rPr>
          <w:rFonts w:ascii="Times New Roman" w:hAnsi="Times New Roman" w:cs="Times New Roman"/>
          <w:sz w:val="24"/>
          <w:szCs w:val="24"/>
        </w:rPr>
        <w:t xml:space="preserve">Marsh asked if there had been any </w:t>
      </w:r>
      <w:r w:rsidR="00D221A5">
        <w:rPr>
          <w:rFonts w:ascii="Times New Roman" w:hAnsi="Times New Roman" w:cs="Times New Roman"/>
          <w:sz w:val="24"/>
          <w:szCs w:val="24"/>
        </w:rPr>
        <w:t xml:space="preserve">further information on future PERS cost. Pickett said there had not been any official statements. Further information is yet to come. </w:t>
      </w:r>
    </w:p>
    <w:p w:rsidR="00D221A5" w:rsidRDefault="00D221A5" w:rsidP="006639F1">
      <w:pPr>
        <w:widowControl/>
        <w:spacing w:after="160" w:line="256" w:lineRule="auto"/>
        <w:ind w:left="360"/>
        <w:contextualSpacing/>
        <w:rPr>
          <w:rFonts w:ascii="Times New Roman" w:hAnsi="Times New Roman" w:cs="Times New Roman"/>
          <w:sz w:val="24"/>
          <w:szCs w:val="24"/>
        </w:rPr>
      </w:pPr>
    </w:p>
    <w:p w:rsidR="00D221A5" w:rsidRDefault="00D221A5" w:rsidP="006639F1">
      <w:pPr>
        <w:widowControl/>
        <w:spacing w:after="160" w:line="256" w:lineRule="auto"/>
        <w:ind w:left="360"/>
        <w:contextualSpacing/>
        <w:rPr>
          <w:rFonts w:ascii="Times New Roman" w:hAnsi="Times New Roman" w:cs="Times New Roman"/>
          <w:sz w:val="24"/>
          <w:szCs w:val="24"/>
        </w:rPr>
      </w:pPr>
      <w:r w:rsidRPr="00D221A5">
        <w:rPr>
          <w:rFonts w:ascii="Times New Roman" w:hAnsi="Times New Roman" w:cs="Times New Roman"/>
          <w:b/>
          <w:sz w:val="24"/>
          <w:szCs w:val="24"/>
        </w:rPr>
        <w:t>Other Business</w:t>
      </w:r>
      <w:r>
        <w:rPr>
          <w:rFonts w:ascii="Times New Roman" w:hAnsi="Times New Roman" w:cs="Times New Roman"/>
          <w:sz w:val="24"/>
          <w:szCs w:val="24"/>
        </w:rPr>
        <w:t>:</w:t>
      </w:r>
    </w:p>
    <w:p w:rsidR="00A80097" w:rsidRDefault="00D221A5" w:rsidP="006639F1">
      <w:pPr>
        <w:widowControl/>
        <w:spacing w:after="160" w:line="256" w:lineRule="auto"/>
        <w:ind w:left="360"/>
        <w:contextualSpacing/>
        <w:rPr>
          <w:rFonts w:ascii="Times New Roman" w:hAnsi="Times New Roman" w:cs="Times New Roman"/>
          <w:sz w:val="24"/>
          <w:szCs w:val="24"/>
        </w:rPr>
      </w:pPr>
      <w:r>
        <w:rPr>
          <w:rFonts w:ascii="Times New Roman" w:hAnsi="Times New Roman" w:cs="Times New Roman"/>
          <w:sz w:val="24"/>
          <w:szCs w:val="24"/>
        </w:rPr>
        <w:tab/>
      </w:r>
      <w:r w:rsidRPr="007562BB">
        <w:rPr>
          <w:rFonts w:ascii="Times New Roman" w:hAnsi="Times New Roman" w:cs="Times New Roman"/>
          <w:b/>
          <w:sz w:val="24"/>
          <w:szCs w:val="24"/>
        </w:rPr>
        <w:t>Legislative Update:</w:t>
      </w:r>
      <w:r>
        <w:rPr>
          <w:rFonts w:ascii="Times New Roman" w:hAnsi="Times New Roman" w:cs="Times New Roman"/>
          <w:sz w:val="24"/>
          <w:szCs w:val="24"/>
        </w:rPr>
        <w:t xml:space="preserve"> Denno said that no significant changes </w:t>
      </w:r>
      <w:r w:rsidR="000B2BEA">
        <w:rPr>
          <w:rFonts w:ascii="Times New Roman" w:hAnsi="Times New Roman" w:cs="Times New Roman"/>
          <w:sz w:val="24"/>
          <w:szCs w:val="24"/>
        </w:rPr>
        <w:t xml:space="preserve">are </w:t>
      </w:r>
      <w:r>
        <w:rPr>
          <w:rFonts w:ascii="Times New Roman" w:hAnsi="Times New Roman" w:cs="Times New Roman"/>
          <w:sz w:val="24"/>
          <w:szCs w:val="24"/>
        </w:rPr>
        <w:t>anticipated to the transportation package. DeSouza gave an update to SB</w:t>
      </w:r>
      <w:r w:rsidR="00EE03A0">
        <w:rPr>
          <w:rFonts w:ascii="Times New Roman" w:hAnsi="Times New Roman" w:cs="Times New Roman"/>
          <w:sz w:val="24"/>
          <w:szCs w:val="24"/>
        </w:rPr>
        <w:t xml:space="preserve"> 375. </w:t>
      </w:r>
      <w:r w:rsidR="000B2BEA">
        <w:rPr>
          <w:rFonts w:ascii="Times New Roman" w:hAnsi="Times New Roman" w:cs="Times New Roman"/>
          <w:sz w:val="24"/>
          <w:szCs w:val="24"/>
        </w:rPr>
        <w:t>T</w:t>
      </w:r>
      <w:r w:rsidR="00EE03A0">
        <w:rPr>
          <w:rFonts w:ascii="Times New Roman" w:hAnsi="Times New Roman" w:cs="Times New Roman"/>
          <w:sz w:val="24"/>
          <w:szCs w:val="24"/>
        </w:rPr>
        <w:t>here has been some difficulty finding donated funds and volunteers to begin work on</w:t>
      </w:r>
      <w:r w:rsidR="000B2BEA">
        <w:rPr>
          <w:rFonts w:ascii="Times New Roman" w:hAnsi="Times New Roman" w:cs="Times New Roman"/>
          <w:sz w:val="24"/>
          <w:szCs w:val="24"/>
        </w:rPr>
        <w:t xml:space="preserve"> the </w:t>
      </w:r>
      <w:r w:rsidR="00F11E29">
        <w:rPr>
          <w:rFonts w:ascii="Times New Roman" w:hAnsi="Times New Roman" w:cs="Times New Roman"/>
          <w:sz w:val="24"/>
          <w:szCs w:val="24"/>
        </w:rPr>
        <w:t xml:space="preserve">human trafficking </w:t>
      </w:r>
      <w:r w:rsidR="000B2BEA">
        <w:rPr>
          <w:rFonts w:ascii="Times New Roman" w:hAnsi="Times New Roman" w:cs="Times New Roman"/>
          <w:sz w:val="24"/>
          <w:szCs w:val="24"/>
        </w:rPr>
        <w:t>posters.</w:t>
      </w:r>
      <w:r w:rsidR="00EE03A0">
        <w:rPr>
          <w:rFonts w:ascii="Times New Roman" w:hAnsi="Times New Roman" w:cs="Times New Roman"/>
          <w:sz w:val="24"/>
          <w:szCs w:val="24"/>
        </w:rPr>
        <w:t xml:space="preserve"> </w:t>
      </w:r>
      <w:r w:rsidR="000B2BEA">
        <w:rPr>
          <w:rFonts w:ascii="Times New Roman" w:hAnsi="Times New Roman" w:cs="Times New Roman"/>
          <w:sz w:val="24"/>
          <w:szCs w:val="24"/>
        </w:rPr>
        <w:t>I</w:t>
      </w:r>
      <w:r w:rsidR="00EE03A0">
        <w:rPr>
          <w:rFonts w:ascii="Times New Roman" w:hAnsi="Times New Roman" w:cs="Times New Roman"/>
          <w:sz w:val="24"/>
          <w:szCs w:val="24"/>
        </w:rPr>
        <w:t>f other f</w:t>
      </w:r>
      <w:r w:rsidR="00135CC5">
        <w:rPr>
          <w:rFonts w:ascii="Times New Roman" w:hAnsi="Times New Roman" w:cs="Times New Roman"/>
          <w:sz w:val="24"/>
          <w:szCs w:val="24"/>
        </w:rPr>
        <w:t xml:space="preserve">unding sources are found, a pilot project is </w:t>
      </w:r>
      <w:r w:rsidR="00EE03A0">
        <w:rPr>
          <w:rFonts w:ascii="Times New Roman" w:hAnsi="Times New Roman" w:cs="Times New Roman"/>
          <w:sz w:val="24"/>
          <w:szCs w:val="24"/>
        </w:rPr>
        <w:t xml:space="preserve">being proposed </w:t>
      </w:r>
      <w:r w:rsidR="004D62B3">
        <w:rPr>
          <w:rFonts w:ascii="Times New Roman" w:hAnsi="Times New Roman" w:cs="Times New Roman"/>
          <w:sz w:val="24"/>
          <w:szCs w:val="24"/>
        </w:rPr>
        <w:t xml:space="preserve">with </w:t>
      </w:r>
      <w:r w:rsidR="00EE03A0">
        <w:rPr>
          <w:rFonts w:ascii="Times New Roman" w:hAnsi="Times New Roman" w:cs="Times New Roman"/>
          <w:sz w:val="24"/>
          <w:szCs w:val="24"/>
        </w:rPr>
        <w:t>funds transferred to OTE for our staff to maintain posters.</w:t>
      </w:r>
      <w:r w:rsidR="00FF2FFE">
        <w:rPr>
          <w:rFonts w:ascii="Times New Roman" w:hAnsi="Times New Roman" w:cs="Times New Roman"/>
          <w:sz w:val="24"/>
          <w:szCs w:val="24"/>
        </w:rPr>
        <w:t xml:space="preserve"> </w:t>
      </w:r>
      <w:r w:rsidR="004230C2">
        <w:rPr>
          <w:rFonts w:ascii="Times New Roman" w:hAnsi="Times New Roman" w:cs="Times New Roman"/>
          <w:sz w:val="24"/>
          <w:szCs w:val="24"/>
        </w:rPr>
        <w:t>There was brief</w:t>
      </w:r>
      <w:r w:rsidR="009F6BAE">
        <w:rPr>
          <w:rFonts w:ascii="Times New Roman" w:hAnsi="Times New Roman" w:cs="Times New Roman"/>
          <w:sz w:val="24"/>
          <w:szCs w:val="24"/>
        </w:rPr>
        <w:t xml:space="preserve"> </w:t>
      </w:r>
      <w:r w:rsidR="004230C2">
        <w:rPr>
          <w:rFonts w:ascii="Times New Roman" w:hAnsi="Times New Roman" w:cs="Times New Roman"/>
          <w:sz w:val="24"/>
          <w:szCs w:val="24"/>
        </w:rPr>
        <w:t>discussion of</w:t>
      </w:r>
      <w:r w:rsidR="009F6BAE">
        <w:rPr>
          <w:rFonts w:ascii="Times New Roman" w:hAnsi="Times New Roman" w:cs="Times New Roman"/>
          <w:sz w:val="24"/>
          <w:szCs w:val="24"/>
        </w:rPr>
        <w:t xml:space="preserve"> </w:t>
      </w:r>
      <w:r w:rsidR="006639F1">
        <w:rPr>
          <w:rFonts w:ascii="Times New Roman" w:hAnsi="Times New Roman" w:cs="Times New Roman"/>
          <w:sz w:val="24"/>
          <w:szCs w:val="24"/>
        </w:rPr>
        <w:t>Government Camp and the Cooper</w:t>
      </w:r>
      <w:r w:rsidR="004230C2">
        <w:rPr>
          <w:rFonts w:ascii="Times New Roman" w:hAnsi="Times New Roman" w:cs="Times New Roman"/>
          <w:sz w:val="24"/>
          <w:szCs w:val="24"/>
        </w:rPr>
        <w:t xml:space="preserve"> Spur land swap. </w:t>
      </w:r>
    </w:p>
    <w:p w:rsidR="00A80097" w:rsidRDefault="00A80097" w:rsidP="006639F1">
      <w:pPr>
        <w:widowControl/>
        <w:spacing w:after="160" w:line="256" w:lineRule="auto"/>
        <w:ind w:left="360" w:firstLine="460"/>
        <w:contextualSpacing/>
        <w:rPr>
          <w:rFonts w:ascii="Times New Roman" w:hAnsi="Times New Roman" w:cs="Times New Roman"/>
          <w:sz w:val="24"/>
          <w:szCs w:val="24"/>
        </w:rPr>
      </w:pPr>
    </w:p>
    <w:p w:rsidR="00D221A5" w:rsidRPr="003E38A8" w:rsidRDefault="00D45D64" w:rsidP="006639F1">
      <w:pPr>
        <w:widowControl/>
        <w:spacing w:after="160" w:line="256" w:lineRule="auto"/>
        <w:ind w:left="360" w:firstLine="460"/>
        <w:contextualSpacing/>
        <w:rPr>
          <w:rFonts w:ascii="Times New Roman" w:hAnsi="Times New Roman" w:cs="Times New Roman"/>
          <w:sz w:val="24"/>
          <w:szCs w:val="24"/>
        </w:rPr>
      </w:pPr>
      <w:r w:rsidRPr="00D45D64">
        <w:rPr>
          <w:rFonts w:ascii="Times New Roman" w:hAnsi="Times New Roman" w:cs="Times New Roman"/>
          <w:b/>
          <w:sz w:val="24"/>
          <w:szCs w:val="24"/>
        </w:rPr>
        <w:t>DeSouza’</w:t>
      </w:r>
      <w:r>
        <w:rPr>
          <w:rFonts w:ascii="Times New Roman" w:hAnsi="Times New Roman" w:cs="Times New Roman"/>
          <w:b/>
          <w:sz w:val="24"/>
          <w:szCs w:val="24"/>
        </w:rPr>
        <w:t>s New R</w:t>
      </w:r>
      <w:r w:rsidRPr="00D45D64">
        <w:rPr>
          <w:rFonts w:ascii="Times New Roman" w:hAnsi="Times New Roman" w:cs="Times New Roman"/>
          <w:b/>
          <w:sz w:val="24"/>
          <w:szCs w:val="24"/>
        </w:rPr>
        <w:t>ol</w:t>
      </w:r>
      <w:r w:rsidR="006639F1">
        <w:rPr>
          <w:rFonts w:ascii="Times New Roman" w:hAnsi="Times New Roman" w:cs="Times New Roman"/>
          <w:b/>
          <w:sz w:val="24"/>
          <w:szCs w:val="24"/>
        </w:rPr>
        <w:t>e</w:t>
      </w:r>
      <w:bookmarkStart w:id="0" w:name="_GoBack"/>
      <w:bookmarkEnd w:id="0"/>
      <w:r>
        <w:rPr>
          <w:rFonts w:ascii="Times New Roman" w:hAnsi="Times New Roman" w:cs="Times New Roman"/>
          <w:sz w:val="24"/>
          <w:szCs w:val="24"/>
        </w:rPr>
        <w:t xml:space="preserve">: </w:t>
      </w:r>
      <w:r w:rsidR="007562BB">
        <w:rPr>
          <w:rFonts w:ascii="Times New Roman" w:hAnsi="Times New Roman" w:cs="Times New Roman"/>
          <w:sz w:val="24"/>
          <w:szCs w:val="24"/>
        </w:rPr>
        <w:t>Drennan asked for clarifi</w:t>
      </w:r>
      <w:r w:rsidR="00A3292B">
        <w:rPr>
          <w:rFonts w:ascii="Times New Roman" w:hAnsi="Times New Roman" w:cs="Times New Roman"/>
          <w:sz w:val="24"/>
          <w:szCs w:val="24"/>
        </w:rPr>
        <w:t>cation on Nancy’s continued role</w:t>
      </w:r>
      <w:r w:rsidR="007562BB">
        <w:rPr>
          <w:rFonts w:ascii="Times New Roman" w:hAnsi="Times New Roman" w:cs="Times New Roman"/>
          <w:sz w:val="24"/>
          <w:szCs w:val="24"/>
        </w:rPr>
        <w:t xml:space="preserve"> in the agency. Denno said she will retire as of March 1 and will continue </w:t>
      </w:r>
      <w:r w:rsidR="00A80097">
        <w:rPr>
          <w:rFonts w:ascii="Times New Roman" w:hAnsi="Times New Roman" w:cs="Times New Roman"/>
          <w:sz w:val="24"/>
          <w:szCs w:val="24"/>
        </w:rPr>
        <w:t>part time in a new</w:t>
      </w:r>
      <w:r w:rsidR="005361AF">
        <w:rPr>
          <w:rFonts w:ascii="Times New Roman" w:hAnsi="Times New Roman" w:cs="Times New Roman"/>
          <w:sz w:val="24"/>
          <w:szCs w:val="24"/>
        </w:rPr>
        <w:t xml:space="preserve"> </w:t>
      </w:r>
      <w:r w:rsidR="00F11E29">
        <w:rPr>
          <w:rFonts w:ascii="Times New Roman" w:hAnsi="Times New Roman" w:cs="Times New Roman"/>
          <w:sz w:val="24"/>
          <w:szCs w:val="24"/>
        </w:rPr>
        <w:t>role</w:t>
      </w:r>
      <w:r w:rsidR="00A80097">
        <w:rPr>
          <w:rFonts w:ascii="Times New Roman" w:hAnsi="Times New Roman" w:cs="Times New Roman"/>
          <w:sz w:val="24"/>
          <w:szCs w:val="24"/>
        </w:rPr>
        <w:t xml:space="preserve">. </w:t>
      </w:r>
    </w:p>
    <w:p w:rsidR="006711EB" w:rsidRDefault="006711EB" w:rsidP="006639F1">
      <w:pPr>
        <w:ind w:left="360"/>
        <w:rPr>
          <w:rFonts w:ascii="Times New Roman" w:eastAsia="Times New Roman" w:hAnsi="Times New Roman" w:cs="Times New Roman"/>
          <w:sz w:val="24"/>
          <w:szCs w:val="24"/>
        </w:rPr>
      </w:pPr>
    </w:p>
    <w:p w:rsidR="006711EB" w:rsidRDefault="00771477" w:rsidP="006639F1">
      <w:pPr>
        <w:pStyle w:val="BodyText"/>
        <w:ind w:left="360"/>
      </w:pPr>
      <w:r w:rsidRPr="001B4253">
        <w:rPr>
          <w:b/>
          <w:spacing w:val="-1"/>
        </w:rPr>
        <w:t>Adjournment:</w:t>
      </w:r>
      <w:r>
        <w:rPr>
          <w:spacing w:val="12"/>
        </w:rPr>
        <w:t xml:space="preserve"> </w:t>
      </w:r>
      <w:r>
        <w:rPr>
          <w:spacing w:val="-5"/>
        </w:rPr>
        <w:t>The</w:t>
      </w:r>
      <w:r>
        <w:rPr>
          <w:spacing w:val="3"/>
        </w:rPr>
        <w:t xml:space="preserve"> </w:t>
      </w:r>
      <w:r>
        <w:t>meeting</w:t>
      </w:r>
      <w:r>
        <w:rPr>
          <w:spacing w:val="7"/>
        </w:rPr>
        <w:t xml:space="preserve"> </w:t>
      </w:r>
      <w:r>
        <w:t>adjourned</w:t>
      </w:r>
      <w:r>
        <w:rPr>
          <w:spacing w:val="12"/>
        </w:rPr>
        <w:t xml:space="preserve"> </w:t>
      </w:r>
      <w:r>
        <w:t>at</w:t>
      </w:r>
      <w:r>
        <w:rPr>
          <w:spacing w:val="11"/>
        </w:rPr>
        <w:t xml:space="preserve"> </w:t>
      </w:r>
      <w:r>
        <w:rPr>
          <w:spacing w:val="-1"/>
        </w:rPr>
        <w:t>2:40</w:t>
      </w:r>
      <w:r>
        <w:rPr>
          <w:spacing w:val="10"/>
        </w:rPr>
        <w:t xml:space="preserve"> </w:t>
      </w:r>
      <w:r>
        <w:t>p.m.</w:t>
      </w:r>
    </w:p>
    <w:p w:rsidR="006711EB" w:rsidRDefault="006711EB" w:rsidP="006639F1">
      <w:pPr>
        <w:rPr>
          <w:rFonts w:ascii="Times New Roman" w:eastAsia="Times New Roman" w:hAnsi="Times New Roman" w:cs="Times New Roman"/>
          <w:sz w:val="24"/>
          <w:szCs w:val="24"/>
        </w:rPr>
      </w:pPr>
    </w:p>
    <w:p w:rsidR="006711EB" w:rsidRDefault="00771477" w:rsidP="006639F1">
      <w:pPr>
        <w:pStyle w:val="BodyText"/>
        <w:ind w:left="360" w:right="730"/>
      </w:pPr>
      <w:r w:rsidRPr="001B4253">
        <w:rPr>
          <w:b/>
          <w:spacing w:val="-1"/>
        </w:rPr>
        <w:t>Next</w:t>
      </w:r>
      <w:r w:rsidRPr="001B4253">
        <w:rPr>
          <w:b/>
          <w:spacing w:val="-5"/>
        </w:rPr>
        <w:t xml:space="preserve"> </w:t>
      </w:r>
      <w:r w:rsidRPr="001B4253">
        <w:rPr>
          <w:b/>
          <w:spacing w:val="-1"/>
        </w:rPr>
        <w:t>Meeting:</w:t>
      </w:r>
      <w:r>
        <w:rPr>
          <w:spacing w:val="-3"/>
        </w:rPr>
        <w:t xml:space="preserve"> </w:t>
      </w:r>
      <w:r>
        <w:t>Wednesday,</w:t>
      </w:r>
      <w:r>
        <w:rPr>
          <w:spacing w:val="-3"/>
        </w:rPr>
        <w:t xml:space="preserve"> </w:t>
      </w:r>
      <w:r w:rsidR="001B4253">
        <w:rPr>
          <w:spacing w:val="-1"/>
        </w:rPr>
        <w:t xml:space="preserve">February </w:t>
      </w:r>
      <w:r w:rsidR="001B4253">
        <w:rPr>
          <w:spacing w:val="-6"/>
        </w:rPr>
        <w:t>28</w:t>
      </w:r>
      <w:r>
        <w:rPr>
          <w:spacing w:val="-1"/>
        </w:rPr>
        <w:t>,</w:t>
      </w:r>
      <w:r>
        <w:rPr>
          <w:spacing w:val="-6"/>
        </w:rPr>
        <w:t xml:space="preserve"> </w:t>
      </w:r>
      <w:r w:rsidR="00A80097">
        <w:t>2018</w:t>
      </w:r>
      <w:r>
        <w:rPr>
          <w:spacing w:val="-3"/>
        </w:rPr>
        <w:t xml:space="preserve"> </w:t>
      </w:r>
      <w:r>
        <w:t>at</w:t>
      </w:r>
      <w:r>
        <w:rPr>
          <w:spacing w:val="-3"/>
        </w:rPr>
        <w:t xml:space="preserve"> </w:t>
      </w:r>
      <w:r>
        <w:t>2:30</w:t>
      </w:r>
      <w:r>
        <w:rPr>
          <w:spacing w:val="-6"/>
        </w:rPr>
        <w:t xml:space="preserve"> </w:t>
      </w:r>
      <w:r>
        <w:t>p.m.,</w:t>
      </w:r>
      <w:r>
        <w:rPr>
          <w:spacing w:val="-3"/>
        </w:rPr>
        <w:t xml:space="preserve"> </w:t>
      </w:r>
      <w:r>
        <w:t>telephonic</w:t>
      </w:r>
      <w:r>
        <w:rPr>
          <w:spacing w:val="-4"/>
        </w:rPr>
        <w:t xml:space="preserve"> </w:t>
      </w:r>
      <w:r>
        <w:t>at</w:t>
      </w:r>
      <w:r>
        <w:rPr>
          <w:spacing w:val="-2"/>
        </w:rPr>
        <w:t xml:space="preserve"> </w:t>
      </w:r>
      <w:r>
        <w:t>the</w:t>
      </w:r>
      <w:r>
        <w:rPr>
          <w:spacing w:val="-4"/>
        </w:rPr>
        <w:t xml:space="preserve"> </w:t>
      </w:r>
      <w:r>
        <w:t>OTE</w:t>
      </w:r>
      <w:r>
        <w:rPr>
          <w:spacing w:val="-1"/>
        </w:rPr>
        <w:t xml:space="preserve"> Offices,</w:t>
      </w:r>
      <w:r>
        <w:rPr>
          <w:spacing w:val="-3"/>
        </w:rPr>
        <w:t xml:space="preserve"> </w:t>
      </w:r>
      <w:r w:rsidR="006639F1">
        <w:rPr>
          <w:spacing w:val="-3"/>
        </w:rPr>
        <w:br/>
      </w:r>
      <w:r>
        <w:t>1500</w:t>
      </w:r>
      <w:r>
        <w:rPr>
          <w:spacing w:val="56"/>
          <w:w w:val="99"/>
        </w:rPr>
        <w:t xml:space="preserve"> </w:t>
      </w:r>
      <w:r>
        <w:t>Liberty</w:t>
      </w:r>
      <w:r>
        <w:rPr>
          <w:spacing w:val="-11"/>
        </w:rPr>
        <w:t xml:space="preserve"> </w:t>
      </w:r>
      <w:r>
        <w:rPr>
          <w:spacing w:val="1"/>
        </w:rPr>
        <w:t>St.</w:t>
      </w:r>
      <w:r>
        <w:rPr>
          <w:spacing w:val="-6"/>
        </w:rPr>
        <w:t xml:space="preserve"> </w:t>
      </w:r>
      <w:r>
        <w:t>S.E.</w:t>
      </w:r>
      <w:r>
        <w:rPr>
          <w:spacing w:val="-7"/>
        </w:rPr>
        <w:t xml:space="preserve"> </w:t>
      </w:r>
      <w:r>
        <w:t>Suite</w:t>
      </w:r>
      <w:r>
        <w:rPr>
          <w:spacing w:val="-9"/>
        </w:rPr>
        <w:t xml:space="preserve"> </w:t>
      </w:r>
      <w:r>
        <w:t>150,</w:t>
      </w:r>
      <w:r>
        <w:rPr>
          <w:spacing w:val="-6"/>
        </w:rPr>
        <w:t xml:space="preserve"> </w:t>
      </w:r>
      <w:r>
        <w:t>Salem,</w:t>
      </w:r>
      <w:r>
        <w:rPr>
          <w:spacing w:val="-7"/>
        </w:rPr>
        <w:t xml:space="preserve"> </w:t>
      </w:r>
      <w:r>
        <w:t>OR</w:t>
      </w:r>
      <w:r>
        <w:rPr>
          <w:spacing w:val="-6"/>
        </w:rPr>
        <w:t xml:space="preserve"> </w:t>
      </w:r>
      <w:r>
        <w:t>97302.</w:t>
      </w:r>
    </w:p>
    <w:p w:rsidR="006711EB" w:rsidRDefault="006711EB">
      <w:pPr>
        <w:spacing w:before="2"/>
        <w:rPr>
          <w:rFonts w:ascii="Times New Roman" w:eastAsia="Times New Roman" w:hAnsi="Times New Roman" w:cs="Times New Roman"/>
          <w:sz w:val="23"/>
          <w:szCs w:val="23"/>
        </w:rPr>
      </w:pPr>
    </w:p>
    <w:p w:rsidR="006711EB" w:rsidRDefault="00C2212E">
      <w:pPr>
        <w:spacing w:line="20" w:lineRule="atLeast"/>
        <w:ind w:left="450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147445" cy="6350"/>
                <wp:effectExtent l="8255" t="6350" r="6350"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6350"/>
                          <a:chOff x="0" y="0"/>
                          <a:chExt cx="1807" cy="10"/>
                        </a:xfrm>
                      </wpg:grpSpPr>
                      <wpg:grpSp>
                        <wpg:cNvPr id="4" name="Group 3"/>
                        <wpg:cNvGrpSpPr>
                          <a:grpSpLocks/>
                        </wpg:cNvGrpSpPr>
                        <wpg:grpSpPr bwMode="auto">
                          <a:xfrm>
                            <a:off x="5" y="5"/>
                            <a:ext cx="1797" cy="2"/>
                            <a:chOff x="5" y="5"/>
                            <a:chExt cx="1797" cy="2"/>
                          </a:xfrm>
                        </wpg:grpSpPr>
                        <wps:wsp>
                          <wps:cNvPr id="5" name="Freeform 4"/>
                          <wps:cNvSpPr>
                            <a:spLocks/>
                          </wps:cNvSpPr>
                          <wps:spPr bwMode="auto">
                            <a:xfrm>
                              <a:off x="5" y="5"/>
                              <a:ext cx="1797" cy="2"/>
                            </a:xfrm>
                            <a:custGeom>
                              <a:avLst/>
                              <a:gdLst>
                                <a:gd name="T0" fmla="+- 0 5 5"/>
                                <a:gd name="T1" fmla="*/ T0 w 1797"/>
                                <a:gd name="T2" fmla="+- 0 1801 5"/>
                                <a:gd name="T3" fmla="*/ T2 w 1797"/>
                              </a:gdLst>
                              <a:ahLst/>
                              <a:cxnLst>
                                <a:cxn ang="0">
                                  <a:pos x="T1" y="0"/>
                                </a:cxn>
                                <a:cxn ang="0">
                                  <a:pos x="T3" y="0"/>
                                </a:cxn>
                              </a:cxnLst>
                              <a:rect l="0" t="0" r="r" b="b"/>
                              <a:pathLst>
                                <a:path w="1797">
                                  <a:moveTo>
                                    <a:pt x="0" y="0"/>
                                  </a:moveTo>
                                  <a:lnTo>
                                    <a:pt x="1796"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F62013" id="Group 2" o:spid="_x0000_s1026" style="width:90.35pt;height:.5pt;mso-position-horizontal-relative:char;mso-position-vertical-relative:line" coordsize="18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">
                <v:group id="Group 3" o:spid="_x0000_s1027" style="position:absolute;left:5;top:5;width:1797;height:2" coordorigin="5,5" coordsize="1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5;top:5;width:1797;height:2;visibility:visible;mso-wrap-style:square;v-text-anchor:top" coordsize="1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" path="m,l1796,e" filled="f" strokeweight=".169mm">
                    <v:path arrowok="t" o:connecttype="custom" o:connectlocs="0,0;1796,0" o:connectangles="0,0"/>
                  </v:shape>
                </v:group>
                <w10:anchorlock/>
              </v:group>
            </w:pict>
          </mc:Fallback>
        </mc:AlternateContent>
      </w:r>
    </w:p>
    <w:sectPr w:rsidR="006711EB">
      <w:footerReference w:type="default" r:id="rId8"/>
      <w:pgSz w:w="12240" w:h="15840"/>
      <w:pgMar w:top="820" w:right="600" w:bottom="780" w:left="620"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97C" w:rsidRDefault="00AA497C">
      <w:r>
        <w:separator/>
      </w:r>
    </w:p>
  </w:endnote>
  <w:endnote w:type="continuationSeparator" w:id="0">
    <w:p w:rsidR="00AA497C" w:rsidRDefault="00AA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EB" w:rsidRDefault="00C2212E">
    <w:pPr>
      <w:spacing w:line="14" w:lineRule="auto"/>
      <w:rPr>
        <w:sz w:val="20"/>
        <w:szCs w:val="20"/>
      </w:rPr>
    </w:pPr>
    <w:r>
      <w:rPr>
        <w:noProof/>
      </w:rPr>
      <mc:AlternateContent>
        <mc:Choice Requires="wps">
          <w:drawing>
            <wp:anchor distT="0" distB="0" distL="114300" distR="114300" simplePos="0" relativeHeight="503313008" behindDoc="1" locked="0" layoutInCell="1" allowOverlap="1">
              <wp:simplePos x="0" y="0"/>
              <wp:positionH relativeFrom="margin">
                <wp:align>left</wp:align>
              </wp:positionH>
              <wp:positionV relativeFrom="bottomMargin">
                <wp:align>top</wp:align>
              </wp:positionV>
              <wp:extent cx="3219450" cy="180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EB" w:rsidRDefault="00771477">
                          <w:pPr>
                            <w:spacing w:line="223" w:lineRule="exact"/>
                            <w:ind w:left="20"/>
                            <w:rPr>
                              <w:rFonts w:ascii="Times New Roman" w:eastAsia="Times New Roman" w:hAnsi="Times New Roman" w:cs="Times New Roman"/>
                              <w:sz w:val="20"/>
                              <w:szCs w:val="20"/>
                            </w:rPr>
                          </w:pPr>
                          <w:r>
                            <w:rPr>
                              <w:rFonts w:ascii="Times New Roman"/>
                              <w:spacing w:val="-3"/>
                              <w:sz w:val="20"/>
                            </w:rPr>
                            <w:t>TIC</w:t>
                          </w:r>
                          <w:r>
                            <w:rPr>
                              <w:rFonts w:ascii="Times New Roman"/>
                              <w:spacing w:val="-15"/>
                              <w:sz w:val="20"/>
                            </w:rPr>
                            <w:t xml:space="preserve"> </w:t>
                          </w:r>
                          <w:r>
                            <w:rPr>
                              <w:rFonts w:ascii="Times New Roman"/>
                              <w:sz w:val="20"/>
                            </w:rPr>
                            <w:t>Finance</w:t>
                          </w:r>
                          <w:r>
                            <w:rPr>
                              <w:rFonts w:ascii="Times New Roman"/>
                              <w:spacing w:val="-15"/>
                              <w:sz w:val="20"/>
                            </w:rPr>
                            <w:t xml:space="preserve"> </w:t>
                          </w:r>
                          <w:r>
                            <w:rPr>
                              <w:rFonts w:ascii="Times New Roman"/>
                              <w:sz w:val="20"/>
                            </w:rPr>
                            <w:t>Committee</w:t>
                          </w:r>
                          <w:r>
                            <w:rPr>
                              <w:rFonts w:ascii="Times New Roman"/>
                              <w:spacing w:val="-15"/>
                              <w:sz w:val="20"/>
                            </w:rPr>
                            <w:t xml:space="preserve"> </w:t>
                          </w:r>
                          <w:r>
                            <w:rPr>
                              <w:rFonts w:ascii="Times New Roman"/>
                              <w:sz w:val="20"/>
                            </w:rPr>
                            <w:t>Minutes</w:t>
                          </w:r>
                          <w:r>
                            <w:rPr>
                              <w:rFonts w:ascii="Times New Roman"/>
                              <w:spacing w:val="-10"/>
                              <w:sz w:val="20"/>
                            </w:rPr>
                            <w:t xml:space="preserve"> </w:t>
                          </w:r>
                          <w:r w:rsidR="0034438F">
                            <w:rPr>
                              <w:rFonts w:ascii="Times New Roman"/>
                              <w:sz w:val="20"/>
                            </w:rPr>
                            <w:t>(</w:t>
                          </w:r>
                          <w:r w:rsidR="00EE0E8B">
                            <w:rPr>
                              <w:rFonts w:ascii="Times New Roman"/>
                              <w:sz w:val="20"/>
                            </w:rPr>
                            <w:t xml:space="preserve">Approved </w:t>
                          </w:r>
                          <w:r w:rsidR="00EE0E8B">
                            <w:rPr>
                              <w:rFonts w:ascii="Times New Roman"/>
                              <w:spacing w:val="-5"/>
                              <w:sz w:val="20"/>
                            </w:rPr>
                            <w:t>2</w:t>
                          </w:r>
                          <w:r w:rsidR="00346DF9">
                            <w:rPr>
                              <w:rFonts w:ascii="Times New Roman"/>
                              <w:sz w:val="20"/>
                            </w:rPr>
                            <w:t>/28/18</w:t>
                          </w: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3.5pt;height:14.25pt;z-index:-347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Rw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" filled="f" stroked="f">
              <v:textbox inset="0,0,0,0">
                <w:txbxContent>
                  <w:p w:rsidR="006711EB" w:rsidRDefault="00771477">
                    <w:pPr>
                      <w:spacing w:line="223" w:lineRule="exact"/>
                      <w:ind w:left="20"/>
                      <w:rPr>
                        <w:rFonts w:ascii="Times New Roman" w:eastAsia="Times New Roman" w:hAnsi="Times New Roman" w:cs="Times New Roman"/>
                        <w:sz w:val="20"/>
                        <w:szCs w:val="20"/>
                      </w:rPr>
                    </w:pPr>
                    <w:r>
                      <w:rPr>
                        <w:rFonts w:ascii="Times New Roman"/>
                        <w:spacing w:val="-3"/>
                        <w:sz w:val="20"/>
                      </w:rPr>
                      <w:t>TIC</w:t>
                    </w:r>
                    <w:r>
                      <w:rPr>
                        <w:rFonts w:ascii="Times New Roman"/>
                        <w:spacing w:val="-15"/>
                        <w:sz w:val="20"/>
                      </w:rPr>
                      <w:t xml:space="preserve"> </w:t>
                    </w:r>
                    <w:r>
                      <w:rPr>
                        <w:rFonts w:ascii="Times New Roman"/>
                        <w:sz w:val="20"/>
                      </w:rPr>
                      <w:t>Finance</w:t>
                    </w:r>
                    <w:r>
                      <w:rPr>
                        <w:rFonts w:ascii="Times New Roman"/>
                        <w:spacing w:val="-15"/>
                        <w:sz w:val="20"/>
                      </w:rPr>
                      <w:t xml:space="preserve"> </w:t>
                    </w:r>
                    <w:r>
                      <w:rPr>
                        <w:rFonts w:ascii="Times New Roman"/>
                        <w:sz w:val="20"/>
                      </w:rPr>
                      <w:t>Committee</w:t>
                    </w:r>
                    <w:r>
                      <w:rPr>
                        <w:rFonts w:ascii="Times New Roman"/>
                        <w:spacing w:val="-15"/>
                        <w:sz w:val="20"/>
                      </w:rPr>
                      <w:t xml:space="preserve"> </w:t>
                    </w:r>
                    <w:r>
                      <w:rPr>
                        <w:rFonts w:ascii="Times New Roman"/>
                        <w:sz w:val="20"/>
                      </w:rPr>
                      <w:t>Minutes</w:t>
                    </w:r>
                    <w:r>
                      <w:rPr>
                        <w:rFonts w:ascii="Times New Roman"/>
                        <w:spacing w:val="-10"/>
                        <w:sz w:val="20"/>
                      </w:rPr>
                      <w:t xml:space="preserve"> </w:t>
                    </w:r>
                    <w:r w:rsidR="0034438F">
                      <w:rPr>
                        <w:rFonts w:ascii="Times New Roman"/>
                        <w:sz w:val="20"/>
                      </w:rPr>
                      <w:t>(</w:t>
                    </w:r>
                    <w:r w:rsidR="00EE0E8B">
                      <w:rPr>
                        <w:rFonts w:ascii="Times New Roman"/>
                        <w:sz w:val="20"/>
                      </w:rPr>
                      <w:t xml:space="preserve">Approved </w:t>
                    </w:r>
                    <w:r w:rsidR="00EE0E8B">
                      <w:rPr>
                        <w:rFonts w:ascii="Times New Roman"/>
                        <w:spacing w:val="-5"/>
                        <w:sz w:val="20"/>
                      </w:rPr>
                      <w:t>2</w:t>
                    </w:r>
                    <w:r w:rsidR="00346DF9">
                      <w:rPr>
                        <w:rFonts w:ascii="Times New Roman"/>
                        <w:sz w:val="20"/>
                      </w:rPr>
                      <w:t>/28/18</w:t>
                    </w:r>
                    <w:r>
                      <w:rPr>
                        <w:rFonts w:ascii="Times New Roman"/>
                        <w:sz w:val="20"/>
                      </w:rPr>
                      <w:t>)</w:t>
                    </w:r>
                  </w:p>
                </w:txbxContent>
              </v:textbox>
              <w10:wrap anchorx="margin" anchory="margin"/>
            </v:shape>
          </w:pict>
        </mc:Fallback>
      </mc:AlternateContent>
    </w:r>
    <w:r>
      <w:rPr>
        <w:noProof/>
      </w:rPr>
      <mc:AlternateContent>
        <mc:Choice Requires="wps">
          <w:drawing>
            <wp:anchor distT="0" distB="0" distL="114300" distR="114300" simplePos="0" relativeHeight="503313032" behindDoc="1" locked="0" layoutInCell="1" allowOverlap="1">
              <wp:simplePos x="0" y="0"/>
              <wp:positionH relativeFrom="page">
                <wp:posOffset>7227570</wp:posOffset>
              </wp:positionH>
              <wp:positionV relativeFrom="page">
                <wp:posOffset>9549130</wp:posOffset>
              </wp:positionV>
              <wp:extent cx="114935" cy="15176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EB" w:rsidRDefault="00771477">
                          <w:pPr>
                            <w:spacing w:line="223"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6639F1">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69.1pt;margin-top:751.9pt;width:9.05pt;height:11.9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WZrQ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" filled="f" stroked="f">
              <v:textbox inset="0,0,0,0">
                <w:txbxContent>
                  <w:p w:rsidR="006711EB" w:rsidRDefault="00771477">
                    <w:pPr>
                      <w:spacing w:line="223"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6639F1">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97C" w:rsidRDefault="00AA497C">
      <w:r>
        <w:separator/>
      </w:r>
    </w:p>
  </w:footnote>
  <w:footnote w:type="continuationSeparator" w:id="0">
    <w:p w:rsidR="00AA497C" w:rsidRDefault="00AA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05B28"/>
    <w:multiLevelType w:val="hybridMultilevel"/>
    <w:tmpl w:val="AB70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EB"/>
    <w:rsid w:val="00040553"/>
    <w:rsid w:val="000B2BEA"/>
    <w:rsid w:val="00135CC5"/>
    <w:rsid w:val="00141295"/>
    <w:rsid w:val="001929E1"/>
    <w:rsid w:val="001B4253"/>
    <w:rsid w:val="002233F1"/>
    <w:rsid w:val="00233A64"/>
    <w:rsid w:val="002660A4"/>
    <w:rsid w:val="00271C38"/>
    <w:rsid w:val="002751CB"/>
    <w:rsid w:val="002D5ACE"/>
    <w:rsid w:val="003223EF"/>
    <w:rsid w:val="0034438F"/>
    <w:rsid w:val="00346DF9"/>
    <w:rsid w:val="003A24E6"/>
    <w:rsid w:val="003B7368"/>
    <w:rsid w:val="003C578B"/>
    <w:rsid w:val="003E38A8"/>
    <w:rsid w:val="004230C2"/>
    <w:rsid w:val="00487335"/>
    <w:rsid w:val="004D62B3"/>
    <w:rsid w:val="005361AF"/>
    <w:rsid w:val="005376D2"/>
    <w:rsid w:val="00547F29"/>
    <w:rsid w:val="00555F57"/>
    <w:rsid w:val="005A6ED5"/>
    <w:rsid w:val="005E0BC3"/>
    <w:rsid w:val="005E747C"/>
    <w:rsid w:val="005F50A9"/>
    <w:rsid w:val="006639F1"/>
    <w:rsid w:val="006711EB"/>
    <w:rsid w:val="006A5723"/>
    <w:rsid w:val="006C0022"/>
    <w:rsid w:val="006C451B"/>
    <w:rsid w:val="006F0B34"/>
    <w:rsid w:val="00732551"/>
    <w:rsid w:val="007562BB"/>
    <w:rsid w:val="007574E5"/>
    <w:rsid w:val="00771477"/>
    <w:rsid w:val="007D31EF"/>
    <w:rsid w:val="007E1088"/>
    <w:rsid w:val="00845BED"/>
    <w:rsid w:val="008778C3"/>
    <w:rsid w:val="008F49BF"/>
    <w:rsid w:val="00964EC7"/>
    <w:rsid w:val="009B5F44"/>
    <w:rsid w:val="009D70F0"/>
    <w:rsid w:val="009F6BAE"/>
    <w:rsid w:val="00A3292B"/>
    <w:rsid w:val="00A80097"/>
    <w:rsid w:val="00A82B4F"/>
    <w:rsid w:val="00A85491"/>
    <w:rsid w:val="00AA090E"/>
    <w:rsid w:val="00AA497C"/>
    <w:rsid w:val="00AF5A7F"/>
    <w:rsid w:val="00B6581D"/>
    <w:rsid w:val="00BE7715"/>
    <w:rsid w:val="00C2212E"/>
    <w:rsid w:val="00C3010F"/>
    <w:rsid w:val="00C331E2"/>
    <w:rsid w:val="00CF4EB5"/>
    <w:rsid w:val="00CF5468"/>
    <w:rsid w:val="00D221A5"/>
    <w:rsid w:val="00D22D4B"/>
    <w:rsid w:val="00D3295B"/>
    <w:rsid w:val="00D45D64"/>
    <w:rsid w:val="00D54F87"/>
    <w:rsid w:val="00DA59F0"/>
    <w:rsid w:val="00ED2754"/>
    <w:rsid w:val="00EE03A0"/>
    <w:rsid w:val="00EE0E8B"/>
    <w:rsid w:val="00EE193D"/>
    <w:rsid w:val="00F11E29"/>
    <w:rsid w:val="00FB0D38"/>
    <w:rsid w:val="00FC1198"/>
    <w:rsid w:val="00FF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8BBD74"/>
  <w15:docId w15:val="{27D9C1C4-0C7B-4AE6-A891-DC9F86EC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6"/>
      <w:ind w:left="2634"/>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6DF9"/>
    <w:pPr>
      <w:tabs>
        <w:tab w:val="center" w:pos="4680"/>
        <w:tab w:val="right" w:pos="9360"/>
      </w:tabs>
    </w:pPr>
  </w:style>
  <w:style w:type="character" w:customStyle="1" w:styleId="HeaderChar">
    <w:name w:val="Header Char"/>
    <w:basedOn w:val="DefaultParagraphFont"/>
    <w:link w:val="Header"/>
    <w:uiPriority w:val="99"/>
    <w:rsid w:val="00346DF9"/>
  </w:style>
  <w:style w:type="paragraph" w:styleId="Footer">
    <w:name w:val="footer"/>
    <w:basedOn w:val="Normal"/>
    <w:link w:val="FooterChar"/>
    <w:uiPriority w:val="99"/>
    <w:unhideWhenUsed/>
    <w:rsid w:val="00346DF9"/>
    <w:pPr>
      <w:tabs>
        <w:tab w:val="center" w:pos="4680"/>
        <w:tab w:val="right" w:pos="9360"/>
      </w:tabs>
    </w:pPr>
  </w:style>
  <w:style w:type="character" w:customStyle="1" w:styleId="FooterChar">
    <w:name w:val="Footer Char"/>
    <w:basedOn w:val="DefaultParagraphFont"/>
    <w:link w:val="Footer"/>
    <w:uiPriority w:val="99"/>
    <w:rsid w:val="00346DF9"/>
  </w:style>
  <w:style w:type="paragraph" w:styleId="BalloonText">
    <w:name w:val="Balloon Text"/>
    <w:basedOn w:val="Normal"/>
    <w:link w:val="BalloonTextChar"/>
    <w:uiPriority w:val="99"/>
    <w:semiHidden/>
    <w:unhideWhenUsed/>
    <w:rsid w:val="00964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075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Microsoft Word - 11-30-17 Finance Minutes.docx</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- 11-30-17 Finance Minutes.docx</dc:title>
  <dc:creator>MichelleR</dc:creator>
  <cp:lastModifiedBy>Nancy DeSouza</cp:lastModifiedBy>
  <cp:revision>2</cp:revision>
  <cp:lastPrinted>2018-02-06T23:51:00Z</cp:lastPrinted>
  <dcterms:created xsi:type="dcterms:W3CDTF">2018-03-09T17:46:00Z</dcterms:created>
  <dcterms:modified xsi:type="dcterms:W3CDTF">2018-03-09T17:46:00Z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2017-12-29T00:00:00Z</vt:filetime>
  </property>
</Properties>
</file>